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2C3FE" w14:textId="4D6B12FC" w:rsidR="00C271D5" w:rsidRPr="000900E0" w:rsidRDefault="00C271D5" w:rsidP="002423E7">
      <w:pPr>
        <w:shd w:val="clear" w:color="auto" w:fill="FFFFFF"/>
        <w:spacing w:after="0" w:line="240" w:lineRule="auto"/>
        <w:jc w:val="center"/>
        <w:outlineLvl w:val="0"/>
        <w:rPr>
          <w:rFonts w:ascii="Arial" w:eastAsia="Times New Roman" w:hAnsi="Arial" w:cs="Arial"/>
          <w:b/>
          <w:sz w:val="32"/>
          <w:szCs w:val="32"/>
          <w:lang w:eastAsia="en-NZ"/>
        </w:rPr>
      </w:pPr>
      <w:r w:rsidRPr="000900E0">
        <w:rPr>
          <w:rFonts w:ascii="Arial" w:eastAsia="Times New Roman" w:hAnsi="Arial" w:cs="Arial"/>
          <w:b/>
          <w:sz w:val="32"/>
          <w:szCs w:val="32"/>
          <w:lang w:eastAsia="en-NZ"/>
        </w:rPr>
        <w:t>Te Akatoki Executive</w:t>
      </w:r>
      <w:r w:rsidR="002E55AF">
        <w:rPr>
          <w:rFonts w:ascii="Arial" w:eastAsia="Times New Roman" w:hAnsi="Arial" w:cs="Arial"/>
          <w:b/>
          <w:sz w:val="32"/>
          <w:szCs w:val="32"/>
          <w:lang w:eastAsia="en-NZ"/>
        </w:rPr>
        <w:t>/Whānau</w:t>
      </w:r>
      <w:r w:rsidRPr="000900E0">
        <w:rPr>
          <w:rFonts w:ascii="Arial" w:eastAsia="Times New Roman" w:hAnsi="Arial" w:cs="Arial"/>
          <w:b/>
          <w:sz w:val="32"/>
          <w:szCs w:val="32"/>
          <w:lang w:eastAsia="en-NZ"/>
        </w:rPr>
        <w:t xml:space="preserve"> Hui</w:t>
      </w:r>
    </w:p>
    <w:p w14:paraId="4AA5A0E5" w14:textId="77777777" w:rsidR="00C271D5" w:rsidRPr="000900E0" w:rsidRDefault="00C271D5" w:rsidP="00C271D5">
      <w:pPr>
        <w:shd w:val="clear" w:color="auto" w:fill="FFFFFF"/>
        <w:spacing w:after="0" w:line="240" w:lineRule="auto"/>
        <w:jc w:val="center"/>
        <w:rPr>
          <w:rFonts w:ascii="Arial" w:eastAsia="Times New Roman" w:hAnsi="Arial" w:cs="Arial"/>
          <w:b/>
          <w:sz w:val="32"/>
          <w:szCs w:val="32"/>
          <w:lang w:eastAsia="en-NZ"/>
        </w:rPr>
      </w:pPr>
      <w:r>
        <w:rPr>
          <w:rFonts w:ascii="Arial" w:eastAsia="Times New Roman" w:hAnsi="Arial" w:cs="Arial"/>
          <w:b/>
          <w:sz w:val="32"/>
          <w:szCs w:val="32"/>
          <w:lang w:eastAsia="en-NZ"/>
        </w:rPr>
        <w:t>MINUTES</w:t>
      </w:r>
    </w:p>
    <w:p w14:paraId="4F1A3ED1" w14:textId="4712C939" w:rsidR="00C271D5" w:rsidRDefault="00494119" w:rsidP="00C271D5">
      <w:pPr>
        <w:jc w:val="center"/>
        <w:rPr>
          <w:rFonts w:ascii="Arial" w:eastAsia="Times New Roman" w:hAnsi="Arial" w:cs="Arial"/>
          <w:b/>
          <w:sz w:val="32"/>
          <w:szCs w:val="32"/>
          <w:lang w:eastAsia="en-NZ"/>
        </w:rPr>
      </w:pPr>
      <w:r>
        <w:rPr>
          <w:rFonts w:ascii="Arial" w:eastAsia="Times New Roman" w:hAnsi="Arial" w:cs="Arial"/>
          <w:b/>
          <w:sz w:val="32"/>
          <w:szCs w:val="32"/>
          <w:lang w:eastAsia="en-NZ"/>
        </w:rPr>
        <w:t>26</w:t>
      </w:r>
      <w:r w:rsidR="00B539EC">
        <w:rPr>
          <w:rFonts w:ascii="Arial" w:eastAsia="Times New Roman" w:hAnsi="Arial" w:cs="Arial"/>
          <w:b/>
          <w:sz w:val="32"/>
          <w:szCs w:val="32"/>
          <w:lang w:eastAsia="en-NZ"/>
        </w:rPr>
        <w:t xml:space="preserve"> June 2017</w:t>
      </w:r>
      <w:r w:rsidR="00C271D5">
        <w:rPr>
          <w:rFonts w:ascii="Arial" w:eastAsia="Times New Roman" w:hAnsi="Arial" w:cs="Arial"/>
          <w:b/>
          <w:sz w:val="32"/>
          <w:szCs w:val="32"/>
          <w:lang w:eastAsia="en-NZ"/>
        </w:rPr>
        <w:t xml:space="preserve">  </w:t>
      </w:r>
    </w:p>
    <w:p w14:paraId="3CE8B8A9" w14:textId="77777777" w:rsidR="00C271D5" w:rsidRPr="006734C6" w:rsidRDefault="00C271D5" w:rsidP="00C271D5">
      <w:pPr>
        <w:shd w:val="clear" w:color="auto" w:fill="FFFFFF"/>
        <w:spacing w:after="0" w:line="240" w:lineRule="auto"/>
        <w:rPr>
          <w:rFonts w:ascii="Arial" w:eastAsia="Times New Roman" w:hAnsi="Arial" w:cs="Arial"/>
          <w:lang w:eastAsia="en-NZ"/>
        </w:rPr>
      </w:pPr>
      <w:r>
        <w:rPr>
          <w:rFonts w:ascii="Arial" w:eastAsia="Times New Roman" w:hAnsi="Arial" w:cs="Arial"/>
          <w:lang w:eastAsia="en-NZ"/>
        </w:rPr>
        <w:t xml:space="preserve">Meeting Commenced at: </w:t>
      </w:r>
      <w:r w:rsidRPr="006734C6">
        <w:rPr>
          <w:rFonts w:ascii="Arial" w:eastAsia="Times New Roman" w:hAnsi="Arial" w:cs="Arial"/>
          <w:lang w:eastAsia="en-NZ"/>
        </w:rPr>
        <w:br/>
      </w:r>
    </w:p>
    <w:p w14:paraId="4700F1FA" w14:textId="77777777" w:rsidR="00C271D5" w:rsidRPr="006734C6" w:rsidRDefault="00C271D5" w:rsidP="00C271D5">
      <w:pPr>
        <w:shd w:val="clear" w:color="auto" w:fill="FFFFFF"/>
        <w:spacing w:after="0" w:line="240" w:lineRule="auto"/>
        <w:rPr>
          <w:rFonts w:ascii="Arial" w:eastAsia="Times New Roman" w:hAnsi="Arial" w:cs="Arial"/>
          <w:lang w:eastAsia="en-NZ"/>
        </w:rPr>
      </w:pPr>
      <w:r w:rsidRPr="006734C6">
        <w:rPr>
          <w:rFonts w:ascii="Arial" w:eastAsia="Times New Roman" w:hAnsi="Arial" w:cs="Arial"/>
          <w:lang w:eastAsia="en-NZ"/>
        </w:rPr>
        <w:t xml:space="preserve">To Be Held at Te Whare Akonga o Te Akatoki, </w:t>
      </w:r>
      <w:r>
        <w:rPr>
          <w:rFonts w:ascii="Arial" w:eastAsia="Times New Roman" w:hAnsi="Arial" w:cs="Arial"/>
          <w:lang w:eastAsia="en-NZ"/>
        </w:rPr>
        <w:t xml:space="preserve">129 Ilam Road, Christchurch at </w:t>
      </w:r>
    </w:p>
    <w:p w14:paraId="0A4FE1B6" w14:textId="77777777" w:rsidR="00C271D5" w:rsidRPr="006734C6" w:rsidRDefault="00C271D5" w:rsidP="00C271D5">
      <w:pPr>
        <w:shd w:val="clear" w:color="auto" w:fill="FFFFFF"/>
        <w:spacing w:after="0" w:line="240" w:lineRule="auto"/>
        <w:rPr>
          <w:rFonts w:ascii="Arial" w:eastAsia="Times New Roman" w:hAnsi="Arial" w:cs="Arial"/>
          <w:lang w:eastAsia="en-NZ"/>
        </w:rPr>
      </w:pPr>
    </w:p>
    <w:p w14:paraId="3592A715" w14:textId="00F05A03" w:rsidR="00C271D5" w:rsidRDefault="00C271D5" w:rsidP="00C271D5">
      <w:pPr>
        <w:pStyle w:val="ListParagraph"/>
        <w:numPr>
          <w:ilvl w:val="0"/>
          <w:numId w:val="1"/>
        </w:numPr>
        <w:shd w:val="clear" w:color="auto" w:fill="FFFFFF"/>
        <w:tabs>
          <w:tab w:val="left" w:pos="426"/>
          <w:tab w:val="left" w:pos="480"/>
        </w:tabs>
        <w:spacing w:after="0" w:line="240" w:lineRule="auto"/>
        <w:ind w:left="0" w:firstLine="0"/>
        <w:rPr>
          <w:rFonts w:ascii="Arial" w:eastAsia="Times New Roman" w:hAnsi="Arial" w:cs="Arial"/>
          <w:lang w:eastAsia="en-NZ"/>
        </w:rPr>
      </w:pPr>
      <w:r w:rsidRPr="00054A7A">
        <w:rPr>
          <w:rFonts w:ascii="Arial" w:eastAsia="Times New Roman" w:hAnsi="Arial" w:cs="Arial"/>
          <w:b/>
          <w:i/>
          <w:lang w:eastAsia="en-NZ"/>
        </w:rPr>
        <w:t xml:space="preserve">Opening Karakia: </w:t>
      </w:r>
      <w:r w:rsidR="00BF69BB">
        <w:rPr>
          <w:rFonts w:ascii="Arial" w:eastAsia="Times New Roman" w:hAnsi="Arial" w:cs="Arial"/>
          <w:b/>
          <w:i/>
          <w:lang w:eastAsia="en-NZ"/>
        </w:rPr>
        <w:t>Tamahou Thoms</w:t>
      </w:r>
    </w:p>
    <w:p w14:paraId="5620B1A9" w14:textId="77777777" w:rsidR="00C271D5" w:rsidRPr="00054A7A" w:rsidRDefault="00C271D5" w:rsidP="00C271D5">
      <w:pPr>
        <w:pStyle w:val="ListParagraph"/>
        <w:shd w:val="clear" w:color="auto" w:fill="FFFFFF"/>
        <w:tabs>
          <w:tab w:val="left" w:pos="426"/>
          <w:tab w:val="left" w:pos="480"/>
        </w:tabs>
        <w:spacing w:after="0" w:line="240" w:lineRule="auto"/>
        <w:ind w:left="0"/>
        <w:rPr>
          <w:rFonts w:ascii="Arial" w:eastAsia="Times New Roman" w:hAnsi="Arial" w:cs="Arial"/>
          <w:lang w:eastAsia="en-NZ"/>
        </w:rPr>
      </w:pPr>
    </w:p>
    <w:p w14:paraId="3F4C82DA" w14:textId="54C53631" w:rsidR="00C271D5" w:rsidRDefault="00C271D5" w:rsidP="00C271D5">
      <w:pPr>
        <w:pStyle w:val="ListParagraph"/>
        <w:numPr>
          <w:ilvl w:val="0"/>
          <w:numId w:val="1"/>
        </w:numPr>
        <w:shd w:val="clear" w:color="auto" w:fill="FFFFFF"/>
        <w:tabs>
          <w:tab w:val="left" w:pos="426"/>
          <w:tab w:val="left" w:pos="480"/>
        </w:tabs>
        <w:spacing w:after="0" w:line="240" w:lineRule="auto"/>
        <w:ind w:left="0" w:firstLine="0"/>
        <w:rPr>
          <w:rFonts w:ascii="Arial" w:eastAsia="Times New Roman" w:hAnsi="Arial" w:cs="Arial"/>
          <w:lang w:eastAsia="en-NZ"/>
        </w:rPr>
      </w:pPr>
      <w:r w:rsidRPr="007212BE">
        <w:rPr>
          <w:rFonts w:ascii="Arial" w:eastAsia="Times New Roman" w:hAnsi="Arial" w:cs="Arial"/>
          <w:b/>
          <w:i/>
          <w:lang w:eastAsia="en-NZ"/>
        </w:rPr>
        <w:t>Present</w:t>
      </w:r>
      <w:r>
        <w:rPr>
          <w:rFonts w:ascii="Arial" w:eastAsia="Times New Roman" w:hAnsi="Arial" w:cs="Arial"/>
          <w:b/>
          <w:lang w:eastAsia="en-NZ"/>
        </w:rPr>
        <w:t xml:space="preserve">: </w:t>
      </w:r>
      <w:r w:rsidR="00494119">
        <w:rPr>
          <w:rFonts w:ascii="Arial" w:eastAsia="Times New Roman" w:hAnsi="Arial" w:cs="Arial"/>
          <w:b/>
          <w:lang w:eastAsia="en-NZ"/>
        </w:rPr>
        <w:t>William Grant, Hana White, Tamahou Thoms, Matau Te Aika-Puanaki,</w:t>
      </w:r>
      <w:r w:rsidR="002E55AF">
        <w:rPr>
          <w:rFonts w:ascii="Arial" w:eastAsia="Times New Roman" w:hAnsi="Arial" w:cs="Arial"/>
          <w:b/>
          <w:lang w:eastAsia="en-NZ"/>
        </w:rPr>
        <w:t xml:space="preserve"> Wharepapa Tapiata-Bright, </w:t>
      </w:r>
    </w:p>
    <w:p w14:paraId="7544B298" w14:textId="77777777" w:rsidR="00C271D5" w:rsidRPr="007212BE" w:rsidRDefault="00C271D5" w:rsidP="00C271D5">
      <w:pPr>
        <w:pStyle w:val="ListParagraph"/>
        <w:shd w:val="clear" w:color="auto" w:fill="FFFFFF"/>
        <w:tabs>
          <w:tab w:val="left" w:pos="426"/>
          <w:tab w:val="left" w:pos="480"/>
        </w:tabs>
        <w:spacing w:after="0" w:line="240" w:lineRule="auto"/>
        <w:ind w:left="0"/>
        <w:rPr>
          <w:rFonts w:ascii="Arial" w:eastAsia="Times New Roman" w:hAnsi="Arial" w:cs="Arial"/>
          <w:lang w:eastAsia="en-NZ"/>
        </w:rPr>
      </w:pPr>
    </w:p>
    <w:p w14:paraId="67846368" w14:textId="46696D22" w:rsidR="00C271D5" w:rsidRPr="00C271D5" w:rsidRDefault="00C271D5" w:rsidP="00C271D5">
      <w:pPr>
        <w:pStyle w:val="ListParagraph"/>
        <w:numPr>
          <w:ilvl w:val="0"/>
          <w:numId w:val="1"/>
        </w:numPr>
        <w:shd w:val="clear" w:color="auto" w:fill="FFFFFF"/>
        <w:tabs>
          <w:tab w:val="left" w:pos="426"/>
          <w:tab w:val="left" w:pos="480"/>
        </w:tabs>
        <w:spacing w:after="0" w:line="240" w:lineRule="auto"/>
        <w:ind w:left="0" w:firstLine="0"/>
        <w:rPr>
          <w:rFonts w:ascii="Arial" w:eastAsia="Times New Roman" w:hAnsi="Arial" w:cs="Arial"/>
          <w:lang w:eastAsia="en-NZ"/>
        </w:rPr>
      </w:pPr>
      <w:r w:rsidRPr="00054A7A">
        <w:rPr>
          <w:rFonts w:ascii="Arial" w:eastAsia="Times New Roman" w:hAnsi="Arial" w:cs="Arial"/>
          <w:b/>
          <w:lang w:eastAsia="en-NZ"/>
        </w:rPr>
        <w:t xml:space="preserve">Absent: </w:t>
      </w:r>
      <w:r w:rsidR="002E55AF">
        <w:rPr>
          <w:rFonts w:ascii="Arial" w:eastAsia="Times New Roman" w:hAnsi="Arial" w:cs="Arial"/>
          <w:b/>
          <w:lang w:eastAsia="en-NZ"/>
        </w:rPr>
        <w:t>Zealyne Kiripatea</w:t>
      </w:r>
    </w:p>
    <w:p w14:paraId="5CE68617" w14:textId="77777777" w:rsidR="00C271D5" w:rsidRPr="00054A7A" w:rsidRDefault="00C271D5" w:rsidP="00C271D5">
      <w:pPr>
        <w:pStyle w:val="ListParagraph"/>
        <w:shd w:val="clear" w:color="auto" w:fill="FFFFFF"/>
        <w:tabs>
          <w:tab w:val="left" w:pos="426"/>
          <w:tab w:val="left" w:pos="480"/>
        </w:tabs>
        <w:spacing w:after="0" w:line="240" w:lineRule="auto"/>
        <w:ind w:left="0"/>
        <w:rPr>
          <w:rFonts w:ascii="Arial" w:eastAsia="Times New Roman" w:hAnsi="Arial" w:cs="Arial"/>
          <w:lang w:eastAsia="en-NZ"/>
        </w:rPr>
      </w:pPr>
    </w:p>
    <w:p w14:paraId="12B2FD1F" w14:textId="77777777" w:rsidR="00C271D5" w:rsidRPr="006734C6" w:rsidRDefault="00C271D5" w:rsidP="00C271D5">
      <w:pPr>
        <w:pStyle w:val="ListParagraph"/>
        <w:numPr>
          <w:ilvl w:val="0"/>
          <w:numId w:val="1"/>
        </w:numPr>
        <w:shd w:val="clear" w:color="auto" w:fill="FFFFFF"/>
        <w:tabs>
          <w:tab w:val="left" w:pos="426"/>
          <w:tab w:val="left" w:pos="480"/>
        </w:tabs>
        <w:spacing w:after="0" w:line="240" w:lineRule="auto"/>
        <w:ind w:left="0" w:firstLine="0"/>
        <w:rPr>
          <w:rFonts w:ascii="Arial" w:eastAsia="Times New Roman" w:hAnsi="Arial" w:cs="Arial"/>
          <w:lang w:eastAsia="en-NZ"/>
        </w:rPr>
      </w:pPr>
      <w:r w:rsidRPr="006734C6">
        <w:rPr>
          <w:rFonts w:ascii="Arial" w:eastAsia="Times New Roman" w:hAnsi="Arial" w:cs="Arial"/>
          <w:b/>
          <w:lang w:eastAsia="en-NZ"/>
        </w:rPr>
        <w:t xml:space="preserve">Late: </w:t>
      </w:r>
      <w:r w:rsidRPr="006734C6">
        <w:rPr>
          <w:rFonts w:ascii="Arial" w:eastAsia="Times New Roman" w:hAnsi="Arial" w:cs="Arial"/>
          <w:lang w:eastAsia="en-NZ"/>
        </w:rPr>
        <w:t xml:space="preserve"> </w:t>
      </w:r>
    </w:p>
    <w:p w14:paraId="77A53CCA" w14:textId="77777777" w:rsidR="00C271D5" w:rsidRPr="006734C6" w:rsidRDefault="00C271D5" w:rsidP="00C271D5">
      <w:pPr>
        <w:pStyle w:val="ListParagraph"/>
        <w:shd w:val="clear" w:color="auto" w:fill="FFFFFF"/>
        <w:tabs>
          <w:tab w:val="left" w:pos="426"/>
          <w:tab w:val="left" w:pos="480"/>
        </w:tabs>
        <w:spacing w:after="0" w:line="240" w:lineRule="auto"/>
        <w:ind w:left="0"/>
        <w:rPr>
          <w:rFonts w:ascii="Arial" w:eastAsia="Times New Roman" w:hAnsi="Arial" w:cs="Arial"/>
          <w:lang w:eastAsia="en-NZ"/>
        </w:rPr>
      </w:pPr>
    </w:p>
    <w:p w14:paraId="191A09DF" w14:textId="2CE05C99" w:rsidR="00C271D5" w:rsidRDefault="00C271D5" w:rsidP="00C271D5">
      <w:pPr>
        <w:pStyle w:val="ListParagraph"/>
        <w:numPr>
          <w:ilvl w:val="0"/>
          <w:numId w:val="1"/>
        </w:numPr>
        <w:shd w:val="clear" w:color="auto" w:fill="FFFFFF"/>
        <w:tabs>
          <w:tab w:val="left" w:pos="426"/>
          <w:tab w:val="left" w:pos="480"/>
        </w:tabs>
        <w:spacing w:after="0" w:line="240" w:lineRule="auto"/>
        <w:ind w:left="0" w:firstLine="0"/>
        <w:rPr>
          <w:rFonts w:ascii="Arial" w:eastAsia="Times New Roman" w:hAnsi="Arial" w:cs="Arial"/>
          <w:lang w:eastAsia="en-NZ"/>
        </w:rPr>
      </w:pPr>
      <w:r w:rsidRPr="001F6F58">
        <w:rPr>
          <w:rFonts w:ascii="Arial" w:eastAsia="Times New Roman" w:hAnsi="Arial" w:cs="Arial"/>
          <w:b/>
          <w:i/>
          <w:lang w:eastAsia="en-NZ"/>
        </w:rPr>
        <w:t>Apologies</w:t>
      </w:r>
      <w:r w:rsidRPr="001F6F58">
        <w:rPr>
          <w:rFonts w:ascii="Arial" w:eastAsia="Times New Roman" w:hAnsi="Arial" w:cs="Arial"/>
          <w:lang w:eastAsia="en-NZ"/>
        </w:rPr>
        <w:t xml:space="preserve">: </w:t>
      </w:r>
      <w:r w:rsidR="00CA1290">
        <w:rPr>
          <w:rFonts w:ascii="Arial" w:eastAsia="Times New Roman" w:hAnsi="Arial" w:cs="Arial"/>
          <w:lang w:eastAsia="en-NZ"/>
        </w:rPr>
        <w:t>Nikita Day, Kommi</w:t>
      </w:r>
      <w:r w:rsidR="00C05D61">
        <w:rPr>
          <w:rFonts w:ascii="Arial" w:eastAsia="Times New Roman" w:hAnsi="Arial" w:cs="Arial"/>
          <w:lang w:eastAsia="en-NZ"/>
        </w:rPr>
        <w:t xml:space="preserve"> Brett Tamati, Samantha Faitua, </w:t>
      </w:r>
    </w:p>
    <w:p w14:paraId="16F9667D" w14:textId="77777777" w:rsidR="00C271D5" w:rsidRPr="001F6F58" w:rsidRDefault="00C271D5" w:rsidP="00C271D5">
      <w:pPr>
        <w:pStyle w:val="ListParagraph"/>
        <w:shd w:val="clear" w:color="auto" w:fill="FFFFFF"/>
        <w:tabs>
          <w:tab w:val="left" w:pos="426"/>
          <w:tab w:val="left" w:pos="480"/>
        </w:tabs>
        <w:spacing w:after="0" w:line="240" w:lineRule="auto"/>
        <w:ind w:left="0"/>
        <w:rPr>
          <w:rFonts w:ascii="Arial" w:eastAsia="Times New Roman" w:hAnsi="Arial" w:cs="Arial"/>
          <w:lang w:eastAsia="en-NZ"/>
        </w:rPr>
      </w:pPr>
    </w:p>
    <w:p w14:paraId="78DD7EE8" w14:textId="1C347B45" w:rsidR="00C271D5" w:rsidRPr="00870CFE" w:rsidRDefault="00C271D5" w:rsidP="00C271D5">
      <w:pPr>
        <w:pStyle w:val="ListParagraph"/>
        <w:numPr>
          <w:ilvl w:val="0"/>
          <w:numId w:val="1"/>
        </w:numPr>
        <w:shd w:val="clear" w:color="auto" w:fill="FFFFFF"/>
        <w:tabs>
          <w:tab w:val="left" w:pos="426"/>
          <w:tab w:val="left" w:pos="480"/>
        </w:tabs>
        <w:spacing w:after="0" w:line="240" w:lineRule="auto"/>
        <w:ind w:left="0" w:firstLine="0"/>
        <w:rPr>
          <w:rFonts w:ascii="Arial" w:eastAsia="Times New Roman" w:hAnsi="Arial" w:cs="Arial"/>
          <w:lang w:eastAsia="en-NZ"/>
        </w:rPr>
      </w:pPr>
      <w:r w:rsidRPr="006734C6">
        <w:rPr>
          <w:rFonts w:ascii="Arial" w:eastAsia="Times New Roman" w:hAnsi="Arial" w:cs="Arial"/>
          <w:b/>
          <w:i/>
          <w:lang w:eastAsia="en-NZ"/>
        </w:rPr>
        <w:t>In Attendance</w:t>
      </w:r>
      <w:r w:rsidRPr="006734C6">
        <w:rPr>
          <w:rFonts w:ascii="Arial" w:eastAsia="Times New Roman" w:hAnsi="Arial" w:cs="Arial"/>
          <w:lang w:eastAsia="en-NZ"/>
        </w:rPr>
        <w:t xml:space="preserve">: </w:t>
      </w:r>
      <w:r w:rsidR="00F9742D">
        <w:rPr>
          <w:rFonts w:ascii="Arial" w:eastAsia="Times New Roman" w:hAnsi="Arial" w:cs="Arial"/>
          <w:lang w:eastAsia="en-NZ"/>
        </w:rPr>
        <w:t>Wiremu</w:t>
      </w:r>
      <w:r w:rsidR="00870CFE">
        <w:rPr>
          <w:rFonts w:ascii="Arial" w:eastAsia="Times New Roman" w:hAnsi="Arial" w:cs="Arial"/>
          <w:lang w:eastAsia="en-NZ"/>
        </w:rPr>
        <w:t xml:space="preserve">, </w:t>
      </w:r>
      <w:r w:rsidR="00870CFE" w:rsidRPr="00870CFE">
        <w:rPr>
          <w:rFonts w:ascii="Arial" w:eastAsia="Times New Roman" w:hAnsi="Arial" w:cs="Arial"/>
          <w:lang w:eastAsia="en-NZ"/>
        </w:rPr>
        <w:t>Tessa Barrett-Walker</w:t>
      </w:r>
      <w:r w:rsidR="00870CFE">
        <w:rPr>
          <w:rFonts w:ascii="Arial" w:eastAsia="Times New Roman" w:hAnsi="Arial" w:cs="Arial"/>
          <w:lang w:eastAsia="en-NZ"/>
        </w:rPr>
        <w:t xml:space="preserve"> (and whānau)</w:t>
      </w:r>
      <w:r w:rsidR="00870CFE" w:rsidRPr="00870CFE">
        <w:rPr>
          <w:rFonts w:ascii="Arial" w:eastAsia="Times New Roman" w:hAnsi="Arial" w:cs="Arial"/>
          <w:lang w:eastAsia="en-NZ"/>
        </w:rPr>
        <w:t>, Stephanie Mcneill</w:t>
      </w:r>
      <w:r w:rsidR="00870CFE">
        <w:rPr>
          <w:rFonts w:ascii="Arial" w:eastAsia="Times New Roman" w:hAnsi="Arial" w:cs="Arial"/>
          <w:lang w:eastAsia="en-NZ"/>
        </w:rPr>
        <w:t xml:space="preserve"> (and whānau)</w:t>
      </w:r>
    </w:p>
    <w:p w14:paraId="645A7EA5" w14:textId="77777777" w:rsidR="00C271D5" w:rsidRPr="006734C6" w:rsidRDefault="00C271D5" w:rsidP="00C271D5">
      <w:pPr>
        <w:pStyle w:val="ListParagraph"/>
        <w:shd w:val="clear" w:color="auto" w:fill="FFFFFF"/>
        <w:tabs>
          <w:tab w:val="left" w:pos="426"/>
          <w:tab w:val="left" w:pos="480"/>
        </w:tabs>
        <w:spacing w:after="0" w:line="240" w:lineRule="auto"/>
        <w:ind w:left="0"/>
        <w:rPr>
          <w:rFonts w:ascii="Arial" w:eastAsia="Times New Roman" w:hAnsi="Arial" w:cs="Arial"/>
          <w:lang w:eastAsia="en-NZ"/>
        </w:rPr>
      </w:pPr>
    </w:p>
    <w:p w14:paraId="7EB95D39" w14:textId="77777777" w:rsidR="00C271D5" w:rsidRPr="006734C6" w:rsidRDefault="00C271D5" w:rsidP="00C271D5">
      <w:pPr>
        <w:pStyle w:val="ListParagraph"/>
        <w:numPr>
          <w:ilvl w:val="0"/>
          <w:numId w:val="1"/>
        </w:numPr>
        <w:shd w:val="clear" w:color="auto" w:fill="FFFFFF"/>
        <w:tabs>
          <w:tab w:val="left" w:pos="426"/>
        </w:tabs>
        <w:spacing w:after="0" w:line="240" w:lineRule="auto"/>
        <w:ind w:left="0" w:firstLine="0"/>
        <w:rPr>
          <w:rFonts w:ascii="Arial" w:eastAsia="Times New Roman" w:hAnsi="Arial" w:cs="Arial"/>
          <w:b/>
          <w:i/>
          <w:iCs/>
          <w:lang w:eastAsia="en-NZ"/>
        </w:rPr>
      </w:pPr>
      <w:r w:rsidRPr="006734C6">
        <w:rPr>
          <w:rFonts w:ascii="Arial" w:eastAsia="Times New Roman" w:hAnsi="Arial" w:cs="Arial"/>
          <w:b/>
          <w:i/>
          <w:iCs/>
          <w:lang w:eastAsia="en-NZ"/>
        </w:rPr>
        <w:t>Confirmation of Minutes:</w:t>
      </w:r>
    </w:p>
    <w:p w14:paraId="283A5962" w14:textId="77777777" w:rsidR="00C271D5" w:rsidRPr="006734C6" w:rsidRDefault="00C271D5" w:rsidP="00C271D5">
      <w:pPr>
        <w:pStyle w:val="ListParagraph"/>
        <w:shd w:val="clear" w:color="auto" w:fill="FFFFFF"/>
        <w:tabs>
          <w:tab w:val="left" w:pos="426"/>
        </w:tabs>
        <w:spacing w:after="0" w:line="240" w:lineRule="auto"/>
        <w:ind w:left="0"/>
        <w:rPr>
          <w:rFonts w:ascii="Arial" w:eastAsia="Times New Roman" w:hAnsi="Arial" w:cs="Arial"/>
          <w:b/>
          <w:i/>
          <w:iCs/>
          <w:lang w:eastAsia="en-NZ"/>
        </w:rPr>
      </w:pPr>
    </w:p>
    <w:p w14:paraId="6183B9E0" w14:textId="77777777" w:rsidR="00C271D5" w:rsidRPr="006734C6" w:rsidRDefault="00C271D5" w:rsidP="00C271D5">
      <w:pPr>
        <w:pStyle w:val="NoSpacing"/>
        <w:rPr>
          <w:rFonts w:ascii="Arial" w:hAnsi="Arial" w:cs="Arial"/>
          <w:b/>
        </w:rPr>
      </w:pPr>
    </w:p>
    <w:p w14:paraId="157EA5D6" w14:textId="30E80425" w:rsidR="00C271D5" w:rsidRPr="006734C6" w:rsidRDefault="00C271D5" w:rsidP="00C271D5">
      <w:pPr>
        <w:pStyle w:val="NoSpacing"/>
        <w:rPr>
          <w:rFonts w:ascii="Arial" w:hAnsi="Arial" w:cs="Arial"/>
        </w:rPr>
      </w:pPr>
      <w:r w:rsidRPr="006734C6">
        <w:rPr>
          <w:rFonts w:ascii="Arial" w:hAnsi="Arial" w:cs="Arial"/>
          <w:b/>
        </w:rPr>
        <w:t>Motion</w:t>
      </w:r>
      <w:r w:rsidRPr="006734C6">
        <w:rPr>
          <w:rFonts w:ascii="Arial" w:hAnsi="Arial" w:cs="Arial"/>
        </w:rPr>
        <w:t>:</w:t>
      </w:r>
      <w:r>
        <w:rPr>
          <w:rFonts w:ascii="Arial" w:hAnsi="Arial" w:cs="Arial"/>
        </w:rPr>
        <w:t xml:space="preserve"> Minutes</w:t>
      </w:r>
      <w:r>
        <w:rPr>
          <w:rFonts w:ascii="Arial" w:hAnsi="Arial" w:cs="Arial"/>
        </w:rPr>
        <w:tab/>
      </w:r>
      <w:r>
        <w:rPr>
          <w:rFonts w:ascii="Arial" w:hAnsi="Arial" w:cs="Arial"/>
          <w:b/>
        </w:rPr>
        <w:t>Moved:</w:t>
      </w:r>
      <w:r>
        <w:rPr>
          <w:rFonts w:ascii="Arial" w:hAnsi="Arial" w:cs="Arial"/>
        </w:rPr>
        <w:tab/>
      </w:r>
      <w:r w:rsidR="00F9742D">
        <w:rPr>
          <w:rFonts w:ascii="Arial" w:hAnsi="Arial" w:cs="Arial"/>
        </w:rPr>
        <w:t>Hana White</w:t>
      </w:r>
      <w:r>
        <w:rPr>
          <w:rFonts w:ascii="Arial" w:hAnsi="Arial" w:cs="Arial"/>
        </w:rPr>
        <w:tab/>
      </w:r>
      <w:r>
        <w:rPr>
          <w:rFonts w:ascii="Arial" w:hAnsi="Arial" w:cs="Arial"/>
        </w:rPr>
        <w:tab/>
      </w:r>
      <w:r w:rsidRPr="006734C6">
        <w:rPr>
          <w:rFonts w:ascii="Arial" w:hAnsi="Arial" w:cs="Arial"/>
          <w:b/>
        </w:rPr>
        <w:t>Seconded</w:t>
      </w:r>
      <w:r w:rsidRPr="006734C6">
        <w:rPr>
          <w:rFonts w:ascii="Arial" w:hAnsi="Arial" w:cs="Arial"/>
        </w:rPr>
        <w:t>:</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D478C2">
        <w:rPr>
          <w:rFonts w:ascii="Arial" w:hAnsi="Arial" w:cs="Arial"/>
          <w:b/>
        </w:rPr>
        <w:t>Carried:</w:t>
      </w:r>
      <w:r w:rsidR="00494119">
        <w:rPr>
          <w:rFonts w:ascii="Arial" w:hAnsi="Arial" w:cs="Arial"/>
          <w:b/>
        </w:rPr>
        <w:t xml:space="preserve"> Unanimous</w:t>
      </w:r>
    </w:p>
    <w:p w14:paraId="36ACC5F4" w14:textId="423DA43C" w:rsidR="00C271D5" w:rsidRDefault="00C271D5" w:rsidP="00C271D5">
      <w:pPr>
        <w:shd w:val="clear" w:color="auto" w:fill="FFFFFF"/>
        <w:spacing w:after="0" w:line="240" w:lineRule="auto"/>
        <w:rPr>
          <w:rFonts w:ascii="Arial" w:hAnsi="Arial" w:cs="Arial"/>
        </w:rPr>
      </w:pPr>
      <w:r w:rsidRPr="006734C6">
        <w:rPr>
          <w:rFonts w:ascii="Arial" w:hAnsi="Arial" w:cs="Arial"/>
          <w:i/>
        </w:rPr>
        <w:t>That the minutes of the Executive Hui held o</w:t>
      </w:r>
      <w:r w:rsidR="003407F6">
        <w:rPr>
          <w:rFonts w:ascii="Arial" w:hAnsi="Arial" w:cs="Arial"/>
          <w:i/>
        </w:rPr>
        <w:t xml:space="preserve">n both </w:t>
      </w:r>
      <w:r w:rsidR="003407F6">
        <w:rPr>
          <w:rFonts w:ascii="Arial" w:hAnsi="Arial" w:cs="Arial"/>
          <w:b/>
          <w:i/>
        </w:rPr>
        <w:t>30</w:t>
      </w:r>
      <w:r w:rsidR="003407F6" w:rsidRPr="003407F6">
        <w:rPr>
          <w:rFonts w:ascii="Arial" w:hAnsi="Arial" w:cs="Arial"/>
          <w:b/>
          <w:i/>
          <w:vertAlign w:val="superscript"/>
        </w:rPr>
        <w:t>th</w:t>
      </w:r>
      <w:r w:rsidR="003407F6">
        <w:rPr>
          <w:rFonts w:ascii="Arial" w:hAnsi="Arial" w:cs="Arial"/>
          <w:b/>
          <w:i/>
        </w:rPr>
        <w:t xml:space="preserve"> March and 4</w:t>
      </w:r>
      <w:r w:rsidR="003407F6" w:rsidRPr="003407F6">
        <w:rPr>
          <w:rFonts w:ascii="Arial" w:hAnsi="Arial" w:cs="Arial"/>
          <w:b/>
          <w:i/>
          <w:vertAlign w:val="superscript"/>
        </w:rPr>
        <w:t>th</w:t>
      </w:r>
      <w:r w:rsidR="00494119">
        <w:rPr>
          <w:rFonts w:ascii="Arial" w:hAnsi="Arial" w:cs="Arial"/>
          <w:b/>
          <w:i/>
        </w:rPr>
        <w:t xml:space="preserve"> May</w:t>
      </w:r>
      <w:r>
        <w:rPr>
          <w:rFonts w:ascii="Arial" w:hAnsi="Arial" w:cs="Arial"/>
          <w:b/>
          <w:i/>
        </w:rPr>
        <w:t xml:space="preserve"> </w:t>
      </w:r>
      <w:r w:rsidRPr="006734C6">
        <w:rPr>
          <w:rFonts w:ascii="Arial" w:hAnsi="Arial" w:cs="Arial"/>
          <w:i/>
        </w:rPr>
        <w:t>as circulated, be approved and adopted as a true and correct record of that meeting</w:t>
      </w:r>
      <w:r>
        <w:rPr>
          <w:rFonts w:ascii="Arial" w:hAnsi="Arial" w:cs="Arial"/>
          <w:i/>
        </w:rPr>
        <w:t xml:space="preserve"> with amendments made in the relevant areas</w:t>
      </w:r>
      <w:r w:rsidRPr="006734C6">
        <w:rPr>
          <w:rFonts w:ascii="Arial" w:hAnsi="Arial" w:cs="Arial"/>
          <w:i/>
        </w:rPr>
        <w:t>.</w:t>
      </w:r>
      <w:r>
        <w:rPr>
          <w:rFonts w:ascii="Arial" w:hAnsi="Arial" w:cs="Arial"/>
        </w:rPr>
        <w:tab/>
      </w:r>
    </w:p>
    <w:p w14:paraId="1D32F8DC" w14:textId="77777777" w:rsidR="00C271D5" w:rsidRDefault="00C271D5" w:rsidP="00C271D5">
      <w:pPr>
        <w:shd w:val="clear" w:color="auto" w:fill="FFFFFF"/>
        <w:spacing w:after="0" w:line="240" w:lineRule="auto"/>
        <w:rPr>
          <w:rFonts w:ascii="Arial" w:hAnsi="Arial" w:cs="Arial"/>
        </w:rPr>
      </w:pPr>
    </w:p>
    <w:p w14:paraId="4781D3E2" w14:textId="77777777" w:rsidR="00C271D5" w:rsidRDefault="00C271D5" w:rsidP="00C271D5">
      <w:pPr>
        <w:pStyle w:val="ListParagraph"/>
        <w:numPr>
          <w:ilvl w:val="0"/>
          <w:numId w:val="1"/>
        </w:numPr>
        <w:shd w:val="clear" w:color="auto" w:fill="FFFFFF"/>
        <w:tabs>
          <w:tab w:val="left" w:pos="426"/>
        </w:tabs>
        <w:spacing w:after="0" w:line="240" w:lineRule="auto"/>
        <w:ind w:left="0" w:firstLine="0"/>
        <w:rPr>
          <w:rFonts w:ascii="Arial" w:eastAsia="Times New Roman" w:hAnsi="Arial" w:cs="Arial"/>
          <w:b/>
          <w:iCs/>
          <w:lang w:eastAsia="en-NZ"/>
        </w:rPr>
      </w:pPr>
      <w:r w:rsidRPr="006734C6">
        <w:rPr>
          <w:rFonts w:ascii="Arial" w:eastAsia="Times New Roman" w:hAnsi="Arial" w:cs="Arial"/>
          <w:b/>
          <w:iCs/>
          <w:lang w:eastAsia="en-NZ"/>
        </w:rPr>
        <w:t>Matters Arising (Action Points):</w:t>
      </w:r>
    </w:p>
    <w:p w14:paraId="7849CFA4" w14:textId="77777777" w:rsidR="00184A32" w:rsidRDefault="00184A32" w:rsidP="00184A32">
      <w:pPr>
        <w:pStyle w:val="ListParagraph"/>
        <w:shd w:val="clear" w:color="auto" w:fill="FFFFFF"/>
        <w:tabs>
          <w:tab w:val="left" w:pos="426"/>
        </w:tabs>
        <w:spacing w:after="0" w:line="240" w:lineRule="auto"/>
        <w:ind w:left="0"/>
        <w:rPr>
          <w:rFonts w:ascii="Arial" w:eastAsia="Times New Roman" w:hAnsi="Arial" w:cs="Arial"/>
          <w:b/>
          <w:iCs/>
          <w:lang w:eastAsia="en-NZ"/>
        </w:rPr>
      </w:pPr>
    </w:p>
    <w:p w14:paraId="1EDF1B2F" w14:textId="70228B60" w:rsidR="00184A32" w:rsidRDefault="00184A32" w:rsidP="00C271D5">
      <w:pPr>
        <w:pStyle w:val="ListParagraph"/>
        <w:numPr>
          <w:ilvl w:val="0"/>
          <w:numId w:val="1"/>
        </w:numPr>
        <w:shd w:val="clear" w:color="auto" w:fill="FFFFFF"/>
        <w:tabs>
          <w:tab w:val="left" w:pos="426"/>
        </w:tabs>
        <w:spacing w:after="0" w:line="240" w:lineRule="auto"/>
        <w:ind w:left="0" w:firstLine="0"/>
        <w:rPr>
          <w:rFonts w:ascii="Arial" w:eastAsia="Times New Roman" w:hAnsi="Arial" w:cs="Arial"/>
          <w:b/>
          <w:iCs/>
          <w:lang w:eastAsia="en-NZ"/>
        </w:rPr>
      </w:pPr>
      <w:r>
        <w:rPr>
          <w:rFonts w:ascii="Arial" w:eastAsia="Times New Roman" w:hAnsi="Arial" w:cs="Arial"/>
          <w:b/>
          <w:iCs/>
          <w:lang w:eastAsia="en-NZ"/>
        </w:rPr>
        <w:t xml:space="preserve">Update UCSA </w:t>
      </w:r>
    </w:p>
    <w:p w14:paraId="42AFCAD4" w14:textId="3E92C071" w:rsidR="00184A32" w:rsidRDefault="00184A32" w:rsidP="00184A32">
      <w:pPr>
        <w:pStyle w:val="ListParagraph"/>
        <w:shd w:val="clear" w:color="auto" w:fill="FFFFFF"/>
        <w:tabs>
          <w:tab w:val="left" w:pos="426"/>
        </w:tabs>
        <w:spacing w:after="0" w:line="240" w:lineRule="auto"/>
        <w:ind w:left="0"/>
        <w:rPr>
          <w:rFonts w:ascii="Arial" w:eastAsia="Times New Roman" w:hAnsi="Arial" w:cs="Arial"/>
          <w:iCs/>
          <w:lang w:eastAsia="en-NZ"/>
        </w:rPr>
      </w:pPr>
      <w:r>
        <w:rPr>
          <w:rFonts w:ascii="Arial" w:eastAsia="Times New Roman" w:hAnsi="Arial" w:cs="Arial"/>
          <w:iCs/>
          <w:lang w:eastAsia="en-NZ"/>
        </w:rPr>
        <w:t xml:space="preserve">In terms of 2016 invoices – UCSA </w:t>
      </w:r>
      <w:r w:rsidR="00CA1290">
        <w:rPr>
          <w:rFonts w:ascii="Arial" w:eastAsia="Times New Roman" w:hAnsi="Arial" w:cs="Arial"/>
          <w:iCs/>
          <w:lang w:eastAsia="en-NZ"/>
        </w:rPr>
        <w:t>has agreed there is an outstanding amount due to Te Akatoki for 2016</w:t>
      </w:r>
      <w:r>
        <w:rPr>
          <w:rFonts w:ascii="Arial" w:eastAsia="Times New Roman" w:hAnsi="Arial" w:cs="Arial"/>
          <w:iCs/>
          <w:lang w:eastAsia="en-NZ"/>
        </w:rPr>
        <w:t>. Nikita is going through and sorting through all these invoices. Nikita and Hana will hui with James</w:t>
      </w:r>
      <w:r w:rsidR="00CA1290">
        <w:rPr>
          <w:rFonts w:ascii="Arial" w:eastAsia="Times New Roman" w:hAnsi="Arial" w:cs="Arial"/>
          <w:iCs/>
          <w:lang w:eastAsia="en-NZ"/>
        </w:rPr>
        <w:t xml:space="preserve"> to negotiate an agreement</w:t>
      </w:r>
      <w:r w:rsidR="00870CFE">
        <w:rPr>
          <w:rFonts w:ascii="Arial" w:eastAsia="Times New Roman" w:hAnsi="Arial" w:cs="Arial"/>
          <w:iCs/>
          <w:lang w:eastAsia="en-NZ"/>
        </w:rPr>
        <w:t xml:space="preserve"> to recuperate TA’s loss of income 2016</w:t>
      </w:r>
      <w:r>
        <w:rPr>
          <w:rFonts w:ascii="Arial" w:eastAsia="Times New Roman" w:hAnsi="Arial" w:cs="Arial"/>
          <w:iCs/>
          <w:lang w:eastAsia="en-NZ"/>
        </w:rPr>
        <w:t xml:space="preserve">. </w:t>
      </w:r>
    </w:p>
    <w:p w14:paraId="72F0FDFA" w14:textId="77777777" w:rsidR="00184A32" w:rsidRDefault="00184A32" w:rsidP="00184A32">
      <w:pPr>
        <w:pStyle w:val="ListParagraph"/>
        <w:shd w:val="clear" w:color="auto" w:fill="FFFFFF"/>
        <w:tabs>
          <w:tab w:val="left" w:pos="426"/>
        </w:tabs>
        <w:spacing w:after="0" w:line="240" w:lineRule="auto"/>
        <w:ind w:left="0"/>
        <w:rPr>
          <w:rFonts w:ascii="Arial" w:eastAsia="Times New Roman" w:hAnsi="Arial" w:cs="Arial"/>
          <w:iCs/>
          <w:lang w:eastAsia="en-NZ"/>
        </w:rPr>
      </w:pPr>
    </w:p>
    <w:p w14:paraId="651B4E5F" w14:textId="69943268" w:rsidR="00184A32" w:rsidRDefault="00184A32" w:rsidP="00184A32">
      <w:pPr>
        <w:pStyle w:val="ListParagraph"/>
        <w:shd w:val="clear" w:color="auto" w:fill="FFFFFF"/>
        <w:tabs>
          <w:tab w:val="left" w:pos="426"/>
        </w:tabs>
        <w:spacing w:after="0" w:line="240" w:lineRule="auto"/>
        <w:ind w:left="0"/>
        <w:rPr>
          <w:rFonts w:ascii="Arial" w:eastAsia="Times New Roman" w:hAnsi="Arial" w:cs="Arial"/>
          <w:iCs/>
          <w:lang w:eastAsia="en-NZ"/>
        </w:rPr>
      </w:pPr>
      <w:r>
        <w:rPr>
          <w:rFonts w:ascii="Arial" w:eastAsia="Times New Roman" w:hAnsi="Arial" w:cs="Arial"/>
          <w:iCs/>
          <w:lang w:eastAsia="en-NZ"/>
        </w:rPr>
        <w:t>TA was going to be a part of the Winterlude with UCSA.</w:t>
      </w:r>
      <w:r w:rsidR="00CA1290">
        <w:rPr>
          <w:rFonts w:ascii="Arial" w:eastAsia="Times New Roman" w:hAnsi="Arial" w:cs="Arial"/>
          <w:iCs/>
          <w:lang w:eastAsia="en-NZ"/>
        </w:rPr>
        <w:t xml:space="preserve"> </w:t>
      </w:r>
      <w:r>
        <w:rPr>
          <w:rFonts w:ascii="Arial" w:eastAsia="Times New Roman" w:hAnsi="Arial" w:cs="Arial"/>
          <w:iCs/>
          <w:lang w:eastAsia="en-NZ"/>
        </w:rPr>
        <w:t>We have de</w:t>
      </w:r>
      <w:r w:rsidR="00CA1290">
        <w:rPr>
          <w:rFonts w:ascii="Arial" w:eastAsia="Times New Roman" w:hAnsi="Arial" w:cs="Arial"/>
          <w:iCs/>
          <w:lang w:eastAsia="en-NZ"/>
        </w:rPr>
        <w:t>cided not to be apart of this as n</w:t>
      </w:r>
      <w:r>
        <w:rPr>
          <w:rFonts w:ascii="Arial" w:eastAsia="Times New Roman" w:hAnsi="Arial" w:cs="Arial"/>
          <w:iCs/>
          <w:lang w:eastAsia="en-NZ"/>
        </w:rPr>
        <w:t>o</w:t>
      </w:r>
      <w:r w:rsidR="0087496D">
        <w:rPr>
          <w:rFonts w:ascii="Arial" w:eastAsia="Times New Roman" w:hAnsi="Arial" w:cs="Arial"/>
          <w:iCs/>
          <w:lang w:eastAsia="en-NZ"/>
        </w:rPr>
        <w:t xml:space="preserve"> </w:t>
      </w:r>
      <w:r>
        <w:rPr>
          <w:rFonts w:ascii="Arial" w:eastAsia="Times New Roman" w:hAnsi="Arial" w:cs="Arial"/>
          <w:iCs/>
          <w:lang w:eastAsia="en-NZ"/>
        </w:rPr>
        <w:t>on</w:t>
      </w:r>
      <w:r w:rsidR="00CA1290">
        <w:rPr>
          <w:rFonts w:ascii="Arial" w:eastAsia="Times New Roman" w:hAnsi="Arial" w:cs="Arial"/>
          <w:iCs/>
          <w:lang w:eastAsia="en-NZ"/>
        </w:rPr>
        <w:t>e was able to project manage</w:t>
      </w:r>
      <w:r>
        <w:rPr>
          <w:rFonts w:ascii="Arial" w:eastAsia="Times New Roman" w:hAnsi="Arial" w:cs="Arial"/>
          <w:iCs/>
          <w:lang w:eastAsia="en-NZ"/>
        </w:rPr>
        <w:t xml:space="preserve">. However, this </w:t>
      </w:r>
      <w:r w:rsidR="00CA1290">
        <w:rPr>
          <w:rFonts w:ascii="Arial" w:eastAsia="Times New Roman" w:hAnsi="Arial" w:cs="Arial"/>
          <w:iCs/>
          <w:lang w:eastAsia="en-NZ"/>
        </w:rPr>
        <w:t>money</w:t>
      </w:r>
      <w:r>
        <w:rPr>
          <w:rFonts w:ascii="Arial" w:eastAsia="Times New Roman" w:hAnsi="Arial" w:cs="Arial"/>
          <w:iCs/>
          <w:lang w:eastAsia="en-NZ"/>
        </w:rPr>
        <w:t xml:space="preserve"> will be put toward</w:t>
      </w:r>
      <w:r w:rsidR="00CA1290">
        <w:rPr>
          <w:rFonts w:ascii="Arial" w:eastAsia="Times New Roman" w:hAnsi="Arial" w:cs="Arial"/>
          <w:iCs/>
          <w:lang w:eastAsia="en-NZ"/>
        </w:rPr>
        <w:t>s</w:t>
      </w:r>
      <w:r>
        <w:rPr>
          <w:rFonts w:ascii="Arial" w:eastAsia="Times New Roman" w:hAnsi="Arial" w:cs="Arial"/>
          <w:iCs/>
          <w:lang w:eastAsia="en-NZ"/>
        </w:rPr>
        <w:t xml:space="preserve"> two other initiatives; 1) Café Reo over Te Wik</w:t>
      </w:r>
      <w:r w:rsidR="00CA1290">
        <w:rPr>
          <w:rFonts w:ascii="Arial" w:eastAsia="Times New Roman" w:hAnsi="Arial" w:cs="Arial"/>
          <w:iCs/>
          <w:lang w:eastAsia="en-NZ"/>
        </w:rPr>
        <w:t>i o Te reo; 2) 10 Year Annivers</w:t>
      </w:r>
      <w:r>
        <w:rPr>
          <w:rFonts w:ascii="Arial" w:eastAsia="Times New Roman" w:hAnsi="Arial" w:cs="Arial"/>
          <w:iCs/>
          <w:lang w:eastAsia="en-NZ"/>
        </w:rPr>
        <w:t xml:space="preserve">ary of the Signing of the Declaration of the rights of Indigenous Peoples, this is an event that is aimed at raising awareness, an opportunity to discuss some of the struggles that pertain particularly to indigenous communities etc. This is an event that would be better for TA to be heavily involved in than Winterlude. </w:t>
      </w:r>
    </w:p>
    <w:p w14:paraId="755EAE13" w14:textId="77777777" w:rsidR="00CA1290" w:rsidRPr="00184A32" w:rsidRDefault="00CA1290" w:rsidP="00184A32">
      <w:pPr>
        <w:pStyle w:val="ListParagraph"/>
        <w:shd w:val="clear" w:color="auto" w:fill="FFFFFF"/>
        <w:tabs>
          <w:tab w:val="left" w:pos="426"/>
        </w:tabs>
        <w:spacing w:after="0" w:line="240" w:lineRule="auto"/>
        <w:ind w:left="0"/>
        <w:rPr>
          <w:rFonts w:ascii="Arial" w:eastAsia="Times New Roman" w:hAnsi="Arial" w:cs="Arial"/>
          <w:iCs/>
          <w:lang w:eastAsia="en-NZ"/>
        </w:rPr>
      </w:pPr>
    </w:p>
    <w:p w14:paraId="7DB0EC7E" w14:textId="77777777" w:rsidR="00B539EC" w:rsidRDefault="00B539EC" w:rsidP="00B539EC">
      <w:pPr>
        <w:pStyle w:val="ListParagraph"/>
        <w:shd w:val="clear" w:color="auto" w:fill="FFFFFF"/>
        <w:tabs>
          <w:tab w:val="left" w:pos="426"/>
        </w:tabs>
        <w:spacing w:after="0" w:line="240" w:lineRule="auto"/>
        <w:ind w:left="0"/>
        <w:rPr>
          <w:rFonts w:ascii="Arial" w:eastAsia="Times New Roman" w:hAnsi="Arial" w:cs="Arial"/>
          <w:b/>
          <w:iCs/>
          <w:lang w:eastAsia="en-NZ"/>
        </w:rPr>
      </w:pPr>
    </w:p>
    <w:p w14:paraId="2566F2E9" w14:textId="77777777" w:rsidR="00B539EC" w:rsidRDefault="00B539EC" w:rsidP="00C271D5">
      <w:pPr>
        <w:pStyle w:val="ListParagraph"/>
        <w:numPr>
          <w:ilvl w:val="0"/>
          <w:numId w:val="1"/>
        </w:numPr>
        <w:shd w:val="clear" w:color="auto" w:fill="FFFFFF"/>
        <w:tabs>
          <w:tab w:val="left" w:pos="426"/>
        </w:tabs>
        <w:spacing w:after="0" w:line="240" w:lineRule="auto"/>
        <w:ind w:left="0" w:firstLine="0"/>
        <w:rPr>
          <w:rFonts w:ascii="Arial" w:eastAsia="Times New Roman" w:hAnsi="Arial" w:cs="Arial"/>
          <w:b/>
          <w:iCs/>
          <w:lang w:eastAsia="en-NZ"/>
        </w:rPr>
      </w:pPr>
      <w:r>
        <w:rPr>
          <w:rFonts w:ascii="Arial" w:eastAsia="Times New Roman" w:hAnsi="Arial" w:cs="Arial"/>
          <w:b/>
          <w:iCs/>
          <w:lang w:eastAsia="en-NZ"/>
        </w:rPr>
        <w:t>Whānau/Hui Day</w:t>
      </w:r>
    </w:p>
    <w:p w14:paraId="4C48F721" w14:textId="1EED8A2B" w:rsidR="00CA1290" w:rsidRPr="00CA1290" w:rsidRDefault="00CA1290" w:rsidP="00CA1290">
      <w:pPr>
        <w:pStyle w:val="ListParagraph"/>
        <w:shd w:val="clear" w:color="auto" w:fill="FFFFFF"/>
        <w:tabs>
          <w:tab w:val="left" w:pos="426"/>
        </w:tabs>
        <w:spacing w:after="0" w:line="240" w:lineRule="auto"/>
        <w:ind w:left="0"/>
        <w:rPr>
          <w:rFonts w:ascii="Arial" w:eastAsia="Times New Roman" w:hAnsi="Arial" w:cs="Arial"/>
          <w:iCs/>
          <w:lang w:eastAsia="en-NZ"/>
        </w:rPr>
      </w:pPr>
      <w:r>
        <w:rPr>
          <w:rFonts w:ascii="Arial" w:eastAsia="Times New Roman" w:hAnsi="Arial" w:cs="Arial"/>
          <w:iCs/>
          <w:lang w:eastAsia="en-NZ"/>
        </w:rPr>
        <w:t>The next couple of whānau hui/whānau days need to be put in the website calendar and booking need to be made.</w:t>
      </w:r>
      <w:r w:rsidR="00870CFE">
        <w:rPr>
          <w:rFonts w:ascii="Arial" w:eastAsia="Times New Roman" w:hAnsi="Arial" w:cs="Arial"/>
          <w:iCs/>
          <w:lang w:eastAsia="en-NZ"/>
        </w:rPr>
        <w:t xml:space="preserve"> </w:t>
      </w:r>
    </w:p>
    <w:p w14:paraId="038A88BB" w14:textId="7981A557" w:rsidR="00B539EC" w:rsidRDefault="00B539EC" w:rsidP="00B539EC">
      <w:pPr>
        <w:pStyle w:val="ListParagraph"/>
        <w:shd w:val="clear" w:color="auto" w:fill="FFFFFF"/>
        <w:tabs>
          <w:tab w:val="left" w:pos="426"/>
        </w:tabs>
        <w:spacing w:after="0" w:line="240" w:lineRule="auto"/>
        <w:ind w:left="0"/>
        <w:rPr>
          <w:rFonts w:ascii="Arial" w:eastAsia="Times New Roman" w:hAnsi="Arial" w:cs="Arial"/>
          <w:b/>
          <w:iCs/>
          <w:lang w:eastAsia="en-NZ"/>
        </w:rPr>
      </w:pPr>
      <w:r>
        <w:rPr>
          <w:rFonts w:ascii="Arial" w:eastAsia="Times New Roman" w:hAnsi="Arial" w:cs="Arial"/>
          <w:b/>
          <w:iCs/>
          <w:lang w:eastAsia="en-NZ"/>
        </w:rPr>
        <w:t xml:space="preserve"> </w:t>
      </w:r>
    </w:p>
    <w:p w14:paraId="10B19B4E" w14:textId="4AE94338" w:rsidR="00494119" w:rsidRDefault="00B539EC" w:rsidP="00494119">
      <w:pPr>
        <w:pStyle w:val="ListParagraph"/>
        <w:numPr>
          <w:ilvl w:val="0"/>
          <w:numId w:val="1"/>
        </w:numPr>
        <w:shd w:val="clear" w:color="auto" w:fill="FFFFFF"/>
        <w:tabs>
          <w:tab w:val="left" w:pos="426"/>
        </w:tabs>
        <w:spacing w:after="0" w:line="240" w:lineRule="auto"/>
        <w:ind w:left="0" w:firstLine="0"/>
        <w:rPr>
          <w:rFonts w:ascii="Arial" w:eastAsia="Times New Roman" w:hAnsi="Arial" w:cs="Arial"/>
          <w:b/>
          <w:iCs/>
          <w:lang w:eastAsia="en-NZ"/>
        </w:rPr>
      </w:pPr>
      <w:r>
        <w:rPr>
          <w:rFonts w:ascii="Arial" w:eastAsia="Times New Roman" w:hAnsi="Arial" w:cs="Arial"/>
          <w:b/>
          <w:iCs/>
          <w:lang w:eastAsia="en-NZ"/>
        </w:rPr>
        <w:t xml:space="preserve">Huinga Flights </w:t>
      </w:r>
    </w:p>
    <w:p w14:paraId="1C378DC9" w14:textId="77777777" w:rsidR="00494119" w:rsidRPr="00494119" w:rsidRDefault="00494119" w:rsidP="00494119">
      <w:pPr>
        <w:shd w:val="clear" w:color="auto" w:fill="FFFFFF"/>
        <w:tabs>
          <w:tab w:val="left" w:pos="426"/>
        </w:tabs>
        <w:spacing w:after="0" w:line="240" w:lineRule="auto"/>
        <w:rPr>
          <w:rFonts w:ascii="Arial" w:eastAsia="Times New Roman" w:hAnsi="Arial" w:cs="Arial"/>
          <w:b/>
          <w:iCs/>
          <w:lang w:eastAsia="en-NZ"/>
        </w:rPr>
      </w:pPr>
    </w:p>
    <w:p w14:paraId="71C48BE4" w14:textId="1F7BDAEF" w:rsidR="00494119" w:rsidRDefault="00494119" w:rsidP="00494119">
      <w:pPr>
        <w:pStyle w:val="ListParagraph"/>
        <w:shd w:val="clear" w:color="auto" w:fill="FFFFFF"/>
        <w:tabs>
          <w:tab w:val="left" w:pos="426"/>
        </w:tabs>
        <w:spacing w:after="0" w:line="240" w:lineRule="auto"/>
        <w:ind w:left="0"/>
        <w:rPr>
          <w:rFonts w:ascii="Arial" w:eastAsia="Times New Roman" w:hAnsi="Arial" w:cs="Arial"/>
          <w:iCs/>
          <w:lang w:eastAsia="en-NZ"/>
        </w:rPr>
      </w:pPr>
      <w:r>
        <w:rPr>
          <w:rFonts w:ascii="Arial" w:eastAsia="Times New Roman" w:hAnsi="Arial" w:cs="Arial"/>
          <w:iCs/>
          <w:lang w:eastAsia="en-NZ"/>
        </w:rPr>
        <w:t xml:space="preserve">Flights have all been booked. However there was a minor clerical mistake re the dates. Therefore, a whole new agenda will be sent through to us, at no cost to us. We will, however, need to secure the flights. This will be a $1500 deposit. </w:t>
      </w:r>
    </w:p>
    <w:p w14:paraId="2CCEAE9C" w14:textId="77777777" w:rsidR="00494119" w:rsidRDefault="00494119" w:rsidP="00494119">
      <w:pPr>
        <w:pStyle w:val="ListParagraph"/>
        <w:shd w:val="clear" w:color="auto" w:fill="FFFFFF"/>
        <w:tabs>
          <w:tab w:val="left" w:pos="426"/>
        </w:tabs>
        <w:spacing w:after="0" w:line="240" w:lineRule="auto"/>
        <w:ind w:left="0"/>
        <w:rPr>
          <w:rFonts w:ascii="Arial" w:eastAsia="Times New Roman" w:hAnsi="Arial" w:cs="Arial"/>
          <w:iCs/>
          <w:lang w:eastAsia="en-NZ"/>
        </w:rPr>
      </w:pPr>
    </w:p>
    <w:p w14:paraId="0F79F105" w14:textId="277A18FB" w:rsidR="00494119" w:rsidRPr="006734C6" w:rsidRDefault="00494119" w:rsidP="00494119">
      <w:pPr>
        <w:pStyle w:val="NoSpacing"/>
        <w:rPr>
          <w:rFonts w:ascii="Arial" w:hAnsi="Arial" w:cs="Arial"/>
        </w:rPr>
      </w:pPr>
      <w:r w:rsidRPr="006734C6">
        <w:rPr>
          <w:rFonts w:ascii="Arial" w:hAnsi="Arial" w:cs="Arial"/>
          <w:b/>
        </w:rPr>
        <w:t>Motion</w:t>
      </w:r>
      <w:r w:rsidRPr="006734C6">
        <w:rPr>
          <w:rFonts w:ascii="Arial" w:hAnsi="Arial" w:cs="Arial"/>
        </w:rPr>
        <w:t>:</w:t>
      </w:r>
      <w:r>
        <w:rPr>
          <w:rFonts w:ascii="Arial" w:hAnsi="Arial" w:cs="Arial"/>
        </w:rPr>
        <w:t xml:space="preserve"> Flights</w:t>
      </w:r>
      <w:r>
        <w:rPr>
          <w:rFonts w:ascii="Arial" w:hAnsi="Arial" w:cs="Arial"/>
        </w:rPr>
        <w:tab/>
      </w:r>
      <w:r>
        <w:rPr>
          <w:rFonts w:ascii="Arial" w:hAnsi="Arial" w:cs="Arial"/>
          <w:b/>
        </w:rPr>
        <w:t>Moved:</w:t>
      </w:r>
      <w:r>
        <w:rPr>
          <w:rFonts w:ascii="Arial" w:hAnsi="Arial" w:cs="Arial"/>
        </w:rPr>
        <w:tab/>
        <w:t>Hana White</w:t>
      </w:r>
      <w:r>
        <w:rPr>
          <w:rFonts w:ascii="Arial" w:hAnsi="Arial" w:cs="Arial"/>
        </w:rPr>
        <w:tab/>
      </w:r>
      <w:r>
        <w:rPr>
          <w:rFonts w:ascii="Arial" w:hAnsi="Arial" w:cs="Arial"/>
        </w:rPr>
        <w:tab/>
      </w:r>
      <w:r w:rsidRPr="006734C6">
        <w:rPr>
          <w:rFonts w:ascii="Arial" w:hAnsi="Arial" w:cs="Arial"/>
          <w:b/>
        </w:rPr>
        <w:t>Seconded</w:t>
      </w:r>
      <w:r w:rsidRPr="006734C6">
        <w:rPr>
          <w:rFonts w:ascii="Arial" w:hAnsi="Arial" w:cs="Arial"/>
        </w:rPr>
        <w:t>:</w:t>
      </w:r>
      <w:r>
        <w:rPr>
          <w:rFonts w:ascii="Arial" w:hAnsi="Arial" w:cs="Arial"/>
        </w:rPr>
        <w:t xml:space="preserve"> Tamahou</w:t>
      </w:r>
      <w:r>
        <w:rPr>
          <w:rFonts w:ascii="Arial" w:hAnsi="Arial" w:cs="Arial"/>
        </w:rPr>
        <w:tab/>
      </w:r>
      <w:r>
        <w:rPr>
          <w:rFonts w:ascii="Arial" w:hAnsi="Arial" w:cs="Arial"/>
        </w:rPr>
        <w:tab/>
      </w:r>
      <w:r>
        <w:rPr>
          <w:rFonts w:ascii="Arial" w:hAnsi="Arial" w:cs="Arial"/>
        </w:rPr>
        <w:tab/>
      </w:r>
      <w:r w:rsidRPr="00D478C2">
        <w:rPr>
          <w:rFonts w:ascii="Arial" w:hAnsi="Arial" w:cs="Arial"/>
          <w:b/>
        </w:rPr>
        <w:t>Carried:</w:t>
      </w:r>
      <w:r>
        <w:rPr>
          <w:rFonts w:ascii="Arial" w:hAnsi="Arial" w:cs="Arial"/>
          <w:b/>
        </w:rPr>
        <w:t xml:space="preserve"> Unanimous.</w:t>
      </w:r>
    </w:p>
    <w:p w14:paraId="6E9C6385" w14:textId="58BDEB89" w:rsidR="00494119" w:rsidRPr="00494119" w:rsidRDefault="00494119" w:rsidP="00494119">
      <w:pPr>
        <w:pStyle w:val="ListParagraph"/>
        <w:shd w:val="clear" w:color="auto" w:fill="FFFFFF"/>
        <w:tabs>
          <w:tab w:val="left" w:pos="426"/>
        </w:tabs>
        <w:spacing w:after="0" w:line="240" w:lineRule="auto"/>
        <w:ind w:left="0"/>
        <w:rPr>
          <w:rFonts w:ascii="Arial" w:eastAsia="Times New Roman" w:hAnsi="Arial" w:cs="Arial"/>
          <w:iCs/>
          <w:lang w:eastAsia="en-NZ"/>
        </w:rPr>
      </w:pPr>
      <w:r>
        <w:rPr>
          <w:rFonts w:ascii="Arial" w:eastAsia="Times New Roman" w:hAnsi="Arial" w:cs="Arial"/>
          <w:iCs/>
          <w:lang w:eastAsia="en-NZ"/>
        </w:rPr>
        <w:t xml:space="preserve">Propose the motion to pay a $1500 deposit toward the booking of Te Huinga Tauira flights for 2017. </w:t>
      </w:r>
    </w:p>
    <w:p w14:paraId="076DA193" w14:textId="77777777" w:rsidR="00B539EC" w:rsidRDefault="00B539EC" w:rsidP="00B539EC">
      <w:pPr>
        <w:pStyle w:val="ListParagraph"/>
        <w:shd w:val="clear" w:color="auto" w:fill="FFFFFF"/>
        <w:tabs>
          <w:tab w:val="left" w:pos="426"/>
        </w:tabs>
        <w:spacing w:after="0" w:line="240" w:lineRule="auto"/>
        <w:ind w:left="0"/>
        <w:rPr>
          <w:rFonts w:ascii="Arial" w:eastAsia="Times New Roman" w:hAnsi="Arial" w:cs="Arial"/>
          <w:b/>
          <w:iCs/>
          <w:lang w:eastAsia="en-NZ"/>
        </w:rPr>
      </w:pPr>
    </w:p>
    <w:p w14:paraId="2B494428" w14:textId="1301C27F" w:rsidR="00B539EC" w:rsidRDefault="00B539EC" w:rsidP="00C271D5">
      <w:pPr>
        <w:pStyle w:val="ListParagraph"/>
        <w:numPr>
          <w:ilvl w:val="0"/>
          <w:numId w:val="1"/>
        </w:numPr>
        <w:shd w:val="clear" w:color="auto" w:fill="FFFFFF"/>
        <w:tabs>
          <w:tab w:val="left" w:pos="426"/>
        </w:tabs>
        <w:spacing w:after="0" w:line="240" w:lineRule="auto"/>
        <w:ind w:left="0" w:firstLine="0"/>
        <w:rPr>
          <w:rFonts w:ascii="Arial" w:eastAsia="Times New Roman" w:hAnsi="Arial" w:cs="Arial"/>
          <w:b/>
          <w:iCs/>
          <w:lang w:eastAsia="en-NZ"/>
        </w:rPr>
      </w:pPr>
      <w:r>
        <w:rPr>
          <w:rFonts w:ascii="Arial" w:eastAsia="Times New Roman" w:hAnsi="Arial" w:cs="Arial"/>
          <w:b/>
          <w:iCs/>
          <w:lang w:eastAsia="en-NZ"/>
        </w:rPr>
        <w:t xml:space="preserve">Huinga Update </w:t>
      </w:r>
    </w:p>
    <w:p w14:paraId="5EB37560" w14:textId="2F9466C5" w:rsidR="00B539EC" w:rsidRDefault="00494119" w:rsidP="00B539EC">
      <w:pPr>
        <w:pStyle w:val="ListParagraph"/>
        <w:shd w:val="clear" w:color="auto" w:fill="FFFFFF"/>
        <w:tabs>
          <w:tab w:val="left" w:pos="426"/>
        </w:tabs>
        <w:spacing w:after="0" w:line="240" w:lineRule="auto"/>
        <w:ind w:left="0"/>
        <w:rPr>
          <w:rFonts w:ascii="Arial" w:eastAsia="Times New Roman" w:hAnsi="Arial" w:cs="Arial"/>
          <w:iCs/>
          <w:lang w:eastAsia="en-NZ"/>
        </w:rPr>
      </w:pPr>
      <w:r>
        <w:rPr>
          <w:rFonts w:ascii="Arial" w:eastAsia="Times New Roman" w:hAnsi="Arial" w:cs="Arial"/>
          <w:iCs/>
          <w:lang w:eastAsia="en-NZ"/>
        </w:rPr>
        <w:t xml:space="preserve">We received a message from the Huinga committee. We have not yet received details in terms of accommodation etc. However, they have said that they would like to know who our committee is so they can start with those communications. Hana asked them to put all communication through her </w:t>
      </w:r>
      <w:r w:rsidR="00CA1290">
        <w:rPr>
          <w:rFonts w:ascii="Arial" w:eastAsia="Times New Roman" w:hAnsi="Arial" w:cs="Arial"/>
          <w:iCs/>
          <w:lang w:eastAsia="en-NZ"/>
        </w:rPr>
        <w:t>and that the exec itself will share in the organisation of Huinga for Te Akatoki.</w:t>
      </w:r>
      <w:r>
        <w:rPr>
          <w:rFonts w:ascii="Arial" w:eastAsia="Times New Roman" w:hAnsi="Arial" w:cs="Arial"/>
          <w:iCs/>
          <w:lang w:eastAsia="en-NZ"/>
        </w:rPr>
        <w:t xml:space="preserve"> </w:t>
      </w:r>
    </w:p>
    <w:p w14:paraId="2AED0535" w14:textId="2EDF6D74" w:rsidR="00494119" w:rsidRDefault="00494119" w:rsidP="00B539EC">
      <w:pPr>
        <w:pStyle w:val="ListParagraph"/>
        <w:shd w:val="clear" w:color="auto" w:fill="FFFFFF"/>
        <w:tabs>
          <w:tab w:val="left" w:pos="426"/>
        </w:tabs>
        <w:spacing w:after="0" w:line="240" w:lineRule="auto"/>
        <w:ind w:left="0"/>
        <w:rPr>
          <w:rFonts w:ascii="Arial" w:eastAsia="Times New Roman" w:hAnsi="Arial" w:cs="Arial"/>
          <w:iCs/>
          <w:lang w:eastAsia="en-NZ"/>
        </w:rPr>
      </w:pPr>
      <w:r>
        <w:rPr>
          <w:rFonts w:ascii="Arial" w:eastAsia="Times New Roman" w:hAnsi="Arial" w:cs="Arial"/>
          <w:iCs/>
          <w:lang w:eastAsia="en-NZ"/>
        </w:rPr>
        <w:t xml:space="preserve">The Committee has told us that there is currently a </w:t>
      </w:r>
      <w:r w:rsidR="00CA1290">
        <w:rPr>
          <w:rFonts w:ascii="Arial" w:eastAsia="Times New Roman" w:hAnsi="Arial" w:cs="Arial"/>
          <w:iCs/>
          <w:lang w:eastAsia="en-NZ"/>
        </w:rPr>
        <w:t>maximum places of 30 for each rōpū</w:t>
      </w:r>
      <w:r>
        <w:rPr>
          <w:rFonts w:ascii="Arial" w:eastAsia="Times New Roman" w:hAnsi="Arial" w:cs="Arial"/>
          <w:iCs/>
          <w:lang w:eastAsia="en-NZ"/>
        </w:rPr>
        <w:t xml:space="preserve">. This might increase. There is as of yet no kaupapa/theme of the hui. </w:t>
      </w:r>
    </w:p>
    <w:p w14:paraId="313ADCC1" w14:textId="77777777" w:rsidR="00494119" w:rsidRDefault="00494119" w:rsidP="00B539EC">
      <w:pPr>
        <w:pStyle w:val="ListParagraph"/>
        <w:shd w:val="clear" w:color="auto" w:fill="FFFFFF"/>
        <w:tabs>
          <w:tab w:val="left" w:pos="426"/>
        </w:tabs>
        <w:spacing w:after="0" w:line="240" w:lineRule="auto"/>
        <w:ind w:left="0"/>
        <w:rPr>
          <w:rFonts w:ascii="Arial" w:eastAsia="Times New Roman" w:hAnsi="Arial" w:cs="Arial"/>
          <w:iCs/>
          <w:lang w:eastAsia="en-NZ"/>
        </w:rPr>
      </w:pPr>
    </w:p>
    <w:p w14:paraId="715FDD97" w14:textId="703165D2" w:rsidR="00494119" w:rsidRDefault="00494119" w:rsidP="00B539EC">
      <w:pPr>
        <w:pStyle w:val="ListParagraph"/>
        <w:shd w:val="clear" w:color="auto" w:fill="FFFFFF"/>
        <w:tabs>
          <w:tab w:val="left" w:pos="426"/>
        </w:tabs>
        <w:spacing w:after="0" w:line="240" w:lineRule="auto"/>
        <w:ind w:left="0"/>
        <w:rPr>
          <w:rFonts w:ascii="Arial" w:eastAsia="Times New Roman" w:hAnsi="Arial" w:cs="Arial"/>
          <w:iCs/>
          <w:lang w:eastAsia="en-NZ"/>
        </w:rPr>
      </w:pPr>
      <w:r>
        <w:rPr>
          <w:rFonts w:ascii="Arial" w:eastAsia="Times New Roman" w:hAnsi="Arial" w:cs="Arial"/>
          <w:iCs/>
          <w:lang w:eastAsia="en-NZ"/>
        </w:rPr>
        <w:t>Another issue, is one that we have already discussed as an exec</w:t>
      </w:r>
      <w:r w:rsidR="00870CFE">
        <w:rPr>
          <w:rFonts w:ascii="Arial" w:eastAsia="Times New Roman" w:hAnsi="Arial" w:cs="Arial"/>
          <w:iCs/>
          <w:lang w:eastAsia="en-NZ"/>
        </w:rPr>
        <w:t xml:space="preserve"> but wanted to raise with our whānau</w:t>
      </w:r>
      <w:r>
        <w:rPr>
          <w:rFonts w:ascii="Arial" w:eastAsia="Times New Roman" w:hAnsi="Arial" w:cs="Arial"/>
          <w:iCs/>
          <w:lang w:eastAsia="en-NZ"/>
        </w:rPr>
        <w:t xml:space="preserve"> – that the koha pounamu taonga we gifted to Te Huinga Tauira</w:t>
      </w:r>
      <w:r w:rsidR="00870CFE">
        <w:rPr>
          <w:rFonts w:ascii="Arial" w:eastAsia="Times New Roman" w:hAnsi="Arial" w:cs="Arial"/>
          <w:iCs/>
          <w:lang w:eastAsia="en-NZ"/>
        </w:rPr>
        <w:t xml:space="preserve"> will be put forward to be the mauri stone for Te Huinga Tauira</w:t>
      </w:r>
      <w:r>
        <w:rPr>
          <w:rFonts w:ascii="Arial" w:eastAsia="Times New Roman" w:hAnsi="Arial" w:cs="Arial"/>
          <w:iCs/>
          <w:lang w:eastAsia="en-NZ"/>
        </w:rPr>
        <w:t>. This will be brought up at the next Te</w:t>
      </w:r>
      <w:r w:rsidR="00870CFE">
        <w:rPr>
          <w:rFonts w:ascii="Arial" w:eastAsia="Times New Roman" w:hAnsi="Arial" w:cs="Arial"/>
          <w:iCs/>
          <w:lang w:eastAsia="en-NZ"/>
        </w:rPr>
        <w:t xml:space="preserve"> Mana Ākonga Kaiārahi Hui</w:t>
      </w:r>
      <w:r>
        <w:rPr>
          <w:rFonts w:ascii="Arial" w:eastAsia="Times New Roman" w:hAnsi="Arial" w:cs="Arial"/>
          <w:iCs/>
          <w:lang w:eastAsia="en-NZ"/>
        </w:rPr>
        <w:t xml:space="preserve">. </w:t>
      </w:r>
    </w:p>
    <w:p w14:paraId="6BFE2E18" w14:textId="77777777" w:rsidR="00494119" w:rsidRDefault="00494119" w:rsidP="00B539EC">
      <w:pPr>
        <w:pStyle w:val="ListParagraph"/>
        <w:shd w:val="clear" w:color="auto" w:fill="FFFFFF"/>
        <w:tabs>
          <w:tab w:val="left" w:pos="426"/>
        </w:tabs>
        <w:spacing w:after="0" w:line="240" w:lineRule="auto"/>
        <w:ind w:left="0"/>
        <w:rPr>
          <w:rFonts w:ascii="Arial" w:eastAsia="Times New Roman" w:hAnsi="Arial" w:cs="Arial"/>
          <w:iCs/>
          <w:lang w:eastAsia="en-NZ"/>
        </w:rPr>
      </w:pPr>
    </w:p>
    <w:p w14:paraId="6919D386" w14:textId="1627D6E6" w:rsidR="00494119" w:rsidRPr="00494119" w:rsidRDefault="00494119" w:rsidP="00B539EC">
      <w:pPr>
        <w:pStyle w:val="ListParagraph"/>
        <w:shd w:val="clear" w:color="auto" w:fill="FFFFFF"/>
        <w:tabs>
          <w:tab w:val="left" w:pos="426"/>
        </w:tabs>
        <w:spacing w:after="0" w:line="240" w:lineRule="auto"/>
        <w:ind w:left="0"/>
        <w:rPr>
          <w:rFonts w:ascii="Arial" w:eastAsia="Times New Roman" w:hAnsi="Arial" w:cs="Arial"/>
          <w:iCs/>
          <w:lang w:eastAsia="en-NZ"/>
        </w:rPr>
      </w:pPr>
      <w:r>
        <w:rPr>
          <w:rFonts w:ascii="Arial" w:eastAsia="Times New Roman" w:hAnsi="Arial" w:cs="Arial"/>
          <w:iCs/>
          <w:lang w:eastAsia="en-NZ"/>
        </w:rPr>
        <w:t>Kaiārahi Hui:  28</w:t>
      </w:r>
      <w:r w:rsidRPr="00494119">
        <w:rPr>
          <w:rFonts w:ascii="Arial" w:eastAsia="Times New Roman" w:hAnsi="Arial" w:cs="Arial"/>
          <w:iCs/>
          <w:vertAlign w:val="superscript"/>
          <w:lang w:eastAsia="en-NZ"/>
        </w:rPr>
        <w:t>th</w:t>
      </w:r>
      <w:r>
        <w:rPr>
          <w:rFonts w:ascii="Arial" w:eastAsia="Times New Roman" w:hAnsi="Arial" w:cs="Arial"/>
          <w:iCs/>
          <w:lang w:eastAsia="en-NZ"/>
        </w:rPr>
        <w:t xml:space="preserve"> of July; Hana, Matau; and Kommi (if kommi is unable to make it, Wharepapa will take his place). </w:t>
      </w:r>
    </w:p>
    <w:p w14:paraId="121D1EC4" w14:textId="77777777" w:rsidR="00494119" w:rsidRDefault="00494119" w:rsidP="00B539EC">
      <w:pPr>
        <w:pStyle w:val="ListParagraph"/>
        <w:shd w:val="clear" w:color="auto" w:fill="FFFFFF"/>
        <w:tabs>
          <w:tab w:val="left" w:pos="426"/>
        </w:tabs>
        <w:spacing w:after="0" w:line="240" w:lineRule="auto"/>
        <w:ind w:left="0"/>
        <w:rPr>
          <w:rFonts w:ascii="Arial" w:eastAsia="Times New Roman" w:hAnsi="Arial" w:cs="Arial"/>
          <w:b/>
          <w:iCs/>
          <w:lang w:eastAsia="en-NZ"/>
        </w:rPr>
      </w:pPr>
    </w:p>
    <w:p w14:paraId="0803C0A2" w14:textId="458F4C17" w:rsidR="00B539EC" w:rsidRPr="00D478C2" w:rsidRDefault="00B539EC" w:rsidP="00C271D5">
      <w:pPr>
        <w:pStyle w:val="ListParagraph"/>
        <w:numPr>
          <w:ilvl w:val="0"/>
          <w:numId w:val="1"/>
        </w:numPr>
        <w:shd w:val="clear" w:color="auto" w:fill="FFFFFF"/>
        <w:tabs>
          <w:tab w:val="left" w:pos="426"/>
        </w:tabs>
        <w:spacing w:after="0" w:line="240" w:lineRule="auto"/>
        <w:ind w:left="0" w:firstLine="0"/>
        <w:rPr>
          <w:rFonts w:ascii="Arial" w:eastAsia="Times New Roman" w:hAnsi="Arial" w:cs="Arial"/>
          <w:b/>
          <w:iCs/>
          <w:lang w:eastAsia="en-NZ"/>
        </w:rPr>
      </w:pPr>
      <w:r>
        <w:rPr>
          <w:rFonts w:ascii="Arial" w:eastAsia="Times New Roman" w:hAnsi="Arial" w:cs="Arial"/>
          <w:b/>
          <w:iCs/>
          <w:lang w:eastAsia="en-NZ"/>
        </w:rPr>
        <w:t xml:space="preserve">Haka Programme </w:t>
      </w:r>
    </w:p>
    <w:p w14:paraId="4006C700" w14:textId="7ABBD7C2" w:rsidR="00494119" w:rsidRDefault="00494119" w:rsidP="00C271D5">
      <w:r>
        <w:t xml:space="preserve">The main issue is that we need people. The set days that we have set is Mondays and </w:t>
      </w:r>
      <w:r w:rsidR="00870CFE">
        <w:t>Wednesdays</w:t>
      </w:r>
      <w:r>
        <w:t>. There will only</w:t>
      </w:r>
      <w:r w:rsidR="0041366D">
        <w:t xml:space="preserve"> be five weeks before Te Huinga and the </w:t>
      </w:r>
      <w:r w:rsidR="0087496D">
        <w:t>end</w:t>
      </w:r>
      <w:r w:rsidR="0041366D">
        <w:t xml:space="preserve"> of term break to practice. </w:t>
      </w:r>
    </w:p>
    <w:p w14:paraId="69EB750D" w14:textId="135136E6" w:rsidR="0041366D" w:rsidRDefault="0041366D" w:rsidP="00C271D5">
      <w:r>
        <w:t xml:space="preserve">Discussion about whether or not we merge with Te Ara and/or Lincoln. </w:t>
      </w:r>
      <w:r>
        <w:br/>
        <w:t>If they merge with us, we go as one. However they must pay and organise their own flights. Further discussion to be had</w:t>
      </w:r>
      <w:r w:rsidR="00870CFE">
        <w:t xml:space="preserve"> going forward</w:t>
      </w:r>
      <w:r>
        <w:t xml:space="preserve">. </w:t>
      </w:r>
    </w:p>
    <w:p w14:paraId="704EADD6" w14:textId="4C76C159" w:rsidR="0041366D" w:rsidRDefault="0041366D" w:rsidP="00C271D5">
      <w:r>
        <w:t>Regardless we will have to have at</w:t>
      </w:r>
      <w:r w:rsidR="00CA1290">
        <w:t xml:space="preserve"> the very </w:t>
      </w:r>
      <w:r>
        <w:t xml:space="preserve">least two noho. </w:t>
      </w:r>
    </w:p>
    <w:p w14:paraId="2DB3CE21" w14:textId="77777777" w:rsidR="00870CFE" w:rsidRDefault="00870CFE" w:rsidP="00C271D5"/>
    <w:p w14:paraId="65F780C8" w14:textId="77777777" w:rsidR="00870CFE" w:rsidRDefault="00870CFE" w:rsidP="00C271D5">
      <w:bookmarkStart w:id="0" w:name="_GoBack"/>
      <w:bookmarkEnd w:id="0"/>
    </w:p>
    <w:p w14:paraId="7645E1E1" w14:textId="4DF8EF8D" w:rsidR="00D12A3E" w:rsidRDefault="00D12A3E" w:rsidP="00D12A3E">
      <w:pPr>
        <w:pStyle w:val="ListParagraph"/>
        <w:numPr>
          <w:ilvl w:val="0"/>
          <w:numId w:val="1"/>
        </w:numPr>
        <w:rPr>
          <w:b/>
          <w:sz w:val="24"/>
        </w:rPr>
      </w:pPr>
      <w:r w:rsidRPr="00D12A3E">
        <w:rPr>
          <w:b/>
          <w:sz w:val="24"/>
        </w:rPr>
        <w:t xml:space="preserve">General Business </w:t>
      </w:r>
    </w:p>
    <w:p w14:paraId="1D884D09" w14:textId="77777777" w:rsidR="00C52715" w:rsidRDefault="00C52715" w:rsidP="00E735A5">
      <w:pPr>
        <w:pStyle w:val="NoSpacing"/>
        <w:rPr>
          <w:rFonts w:ascii="Arial" w:hAnsi="Arial" w:cs="Arial"/>
        </w:rPr>
      </w:pPr>
    </w:p>
    <w:p w14:paraId="620AD149" w14:textId="394CD8EF" w:rsidR="00D12A3E" w:rsidRDefault="00CA1290" w:rsidP="00E735A5">
      <w:pPr>
        <w:pStyle w:val="NoSpacing"/>
        <w:rPr>
          <w:rFonts w:ascii="Arial" w:hAnsi="Arial" w:cs="Arial"/>
        </w:rPr>
      </w:pPr>
      <w:r>
        <w:rPr>
          <w:rFonts w:ascii="Arial" w:hAnsi="Arial" w:cs="Arial"/>
        </w:rPr>
        <w:t>X</w:t>
      </w:r>
      <w:r w:rsidR="0041366D">
        <w:rPr>
          <w:rFonts w:ascii="Arial" w:hAnsi="Arial" w:cs="Arial"/>
        </w:rPr>
        <w:t xml:space="preserve">ero is an accounting system where you pay a monthly subscription. </w:t>
      </w:r>
      <w:r w:rsidR="00E735A5">
        <w:rPr>
          <w:rFonts w:ascii="Arial" w:hAnsi="Arial" w:cs="Arial"/>
        </w:rPr>
        <w:t xml:space="preserve">It was decided that we would not pass a motion just yet. This needs to be further discussed as an executive with Nikita present. Although, we, </w:t>
      </w:r>
      <w:r>
        <w:rPr>
          <w:rFonts w:ascii="Arial" w:hAnsi="Arial" w:cs="Arial"/>
        </w:rPr>
        <w:t>as an exec are in support of a X</w:t>
      </w:r>
      <w:r w:rsidR="00E735A5">
        <w:rPr>
          <w:rFonts w:ascii="Arial" w:hAnsi="Arial" w:cs="Arial"/>
        </w:rPr>
        <w:t xml:space="preserve">ero Subscription. </w:t>
      </w:r>
    </w:p>
    <w:p w14:paraId="427465B2" w14:textId="77777777" w:rsidR="00E735A5" w:rsidRDefault="00E735A5" w:rsidP="00E735A5">
      <w:pPr>
        <w:pStyle w:val="NoSpacing"/>
        <w:rPr>
          <w:rFonts w:ascii="Arial" w:hAnsi="Arial" w:cs="Arial"/>
        </w:rPr>
      </w:pPr>
    </w:p>
    <w:p w14:paraId="4A986EA9" w14:textId="4ECE8EBF" w:rsidR="00C52715" w:rsidRDefault="00C52715" w:rsidP="002423E7">
      <w:pPr>
        <w:pStyle w:val="NoSpacing"/>
        <w:outlineLvl w:val="0"/>
        <w:rPr>
          <w:rFonts w:ascii="Arial" w:hAnsi="Arial" w:cs="Arial"/>
        </w:rPr>
      </w:pPr>
      <w:r>
        <w:rPr>
          <w:rFonts w:ascii="Arial" w:hAnsi="Arial" w:cs="Arial"/>
        </w:rPr>
        <w:t>Election/voting for Te Huinga</w:t>
      </w:r>
    </w:p>
    <w:p w14:paraId="54DA1E70" w14:textId="16D51E34" w:rsidR="00C52715" w:rsidRDefault="00C52715" w:rsidP="00E735A5">
      <w:pPr>
        <w:pStyle w:val="NoSpacing"/>
        <w:rPr>
          <w:rFonts w:ascii="Arial" w:hAnsi="Arial" w:cs="Arial"/>
        </w:rPr>
      </w:pPr>
      <w:r>
        <w:rPr>
          <w:rFonts w:ascii="Arial" w:hAnsi="Arial" w:cs="Arial"/>
        </w:rPr>
        <w:t xml:space="preserve">Participation is important, getting more people involved. There is the idea that this will also go onto our website, and voting may be able to go on this also. This allows for greater participation in the politics of Te Huinga AGM. In response to this question from the floor, we will look at adding another dimension to the Website. </w:t>
      </w:r>
    </w:p>
    <w:p w14:paraId="7115557A" w14:textId="77777777" w:rsidR="002E55AF" w:rsidRDefault="002E55AF" w:rsidP="00E735A5">
      <w:pPr>
        <w:pStyle w:val="NoSpacing"/>
        <w:rPr>
          <w:rFonts w:ascii="Arial" w:hAnsi="Arial" w:cs="Arial"/>
        </w:rPr>
      </w:pPr>
    </w:p>
    <w:p w14:paraId="5A7D2972" w14:textId="61DA0D97" w:rsidR="002E55AF" w:rsidRDefault="002E55AF" w:rsidP="00E735A5">
      <w:pPr>
        <w:pStyle w:val="NoSpacing"/>
        <w:rPr>
          <w:rFonts w:ascii="Arial" w:hAnsi="Arial" w:cs="Arial"/>
        </w:rPr>
      </w:pPr>
      <w:r>
        <w:rPr>
          <w:rFonts w:ascii="Arial" w:hAnsi="Arial" w:cs="Arial"/>
        </w:rPr>
        <w:t xml:space="preserve">Proxy voting  - there is a lot to consider with regards to proxy. Notions surrounding proxy, for voting and proxy for nominations. If </w:t>
      </w:r>
      <w:r w:rsidR="0087496D">
        <w:rPr>
          <w:rFonts w:ascii="Arial" w:hAnsi="Arial" w:cs="Arial"/>
        </w:rPr>
        <w:t>there</w:t>
      </w:r>
      <w:r>
        <w:rPr>
          <w:rFonts w:ascii="Arial" w:hAnsi="Arial" w:cs="Arial"/>
        </w:rPr>
        <w:t xml:space="preserve"> is one and not the other, </w:t>
      </w:r>
      <w:r w:rsidR="0087496D">
        <w:rPr>
          <w:rFonts w:ascii="Arial" w:hAnsi="Arial" w:cs="Arial"/>
        </w:rPr>
        <w:t>there</w:t>
      </w:r>
      <w:r>
        <w:rPr>
          <w:rFonts w:ascii="Arial" w:hAnsi="Arial" w:cs="Arial"/>
        </w:rPr>
        <w:t xml:space="preserve"> ought be neither or both. </w:t>
      </w:r>
    </w:p>
    <w:p w14:paraId="110010FD" w14:textId="77777777" w:rsidR="00C52715" w:rsidRPr="00E735A5" w:rsidRDefault="00C52715" w:rsidP="00E735A5">
      <w:pPr>
        <w:pStyle w:val="NoSpacing"/>
        <w:rPr>
          <w:rFonts w:ascii="Arial" w:hAnsi="Arial" w:cs="Arial"/>
        </w:rPr>
      </w:pPr>
    </w:p>
    <w:p w14:paraId="028BF314" w14:textId="5DB7AE9C" w:rsidR="00D12A3E" w:rsidRPr="00631EF0" w:rsidRDefault="00D12A3E" w:rsidP="002423E7">
      <w:pPr>
        <w:outlineLvl w:val="0"/>
        <w:rPr>
          <w:b/>
          <w:sz w:val="24"/>
          <w:szCs w:val="24"/>
        </w:rPr>
      </w:pPr>
      <w:r w:rsidRPr="00631EF0">
        <w:rPr>
          <w:b/>
          <w:sz w:val="24"/>
          <w:szCs w:val="24"/>
        </w:rPr>
        <w:t xml:space="preserve">Correspondence </w:t>
      </w:r>
    </w:p>
    <w:p w14:paraId="6E42206A" w14:textId="79E26257" w:rsidR="00631EF0" w:rsidRPr="00631EF0" w:rsidRDefault="00631EF0" w:rsidP="002423E7">
      <w:pPr>
        <w:outlineLvl w:val="0"/>
        <w:rPr>
          <w:b/>
          <w:sz w:val="24"/>
          <w:szCs w:val="24"/>
        </w:rPr>
      </w:pPr>
      <w:r w:rsidRPr="00631EF0">
        <w:rPr>
          <w:b/>
          <w:sz w:val="24"/>
          <w:szCs w:val="24"/>
        </w:rPr>
        <w:t xml:space="preserve">Incoming </w:t>
      </w:r>
    </w:p>
    <w:p w14:paraId="046DB4D8" w14:textId="77777777" w:rsidR="00631EF0" w:rsidRPr="00631EF0" w:rsidRDefault="00631EF0" w:rsidP="002423E7">
      <w:pPr>
        <w:outlineLvl w:val="0"/>
        <w:rPr>
          <w:sz w:val="24"/>
          <w:szCs w:val="24"/>
        </w:rPr>
      </w:pPr>
      <w:r w:rsidRPr="00631EF0">
        <w:rPr>
          <w:b/>
          <w:sz w:val="24"/>
          <w:szCs w:val="24"/>
        </w:rPr>
        <w:t>Date</w:t>
      </w:r>
      <w:r w:rsidRPr="00631EF0">
        <w:rPr>
          <w:sz w:val="24"/>
          <w:szCs w:val="24"/>
        </w:rPr>
        <w:t xml:space="preserve"> Name – Subject </w:t>
      </w:r>
    </w:p>
    <w:p w14:paraId="6AB28E7B" w14:textId="7CE389BB" w:rsidR="00D12A3E" w:rsidRPr="00631EF0" w:rsidRDefault="00631EF0" w:rsidP="002423E7">
      <w:pPr>
        <w:outlineLvl w:val="0"/>
        <w:rPr>
          <w:b/>
          <w:sz w:val="24"/>
          <w:szCs w:val="24"/>
        </w:rPr>
      </w:pPr>
      <w:r w:rsidRPr="00631EF0">
        <w:rPr>
          <w:b/>
          <w:sz w:val="24"/>
          <w:szCs w:val="24"/>
        </w:rPr>
        <w:t xml:space="preserve">Outgoing </w:t>
      </w:r>
    </w:p>
    <w:p w14:paraId="7FBF703F" w14:textId="2D03529E" w:rsidR="00631EF0" w:rsidRPr="00631EF0" w:rsidRDefault="00631EF0" w:rsidP="002423E7">
      <w:pPr>
        <w:outlineLvl w:val="0"/>
        <w:rPr>
          <w:sz w:val="24"/>
          <w:szCs w:val="24"/>
        </w:rPr>
      </w:pPr>
      <w:r w:rsidRPr="00631EF0">
        <w:rPr>
          <w:b/>
          <w:sz w:val="24"/>
          <w:szCs w:val="24"/>
        </w:rPr>
        <w:t xml:space="preserve">Date </w:t>
      </w:r>
      <w:r>
        <w:rPr>
          <w:sz w:val="24"/>
          <w:szCs w:val="24"/>
        </w:rPr>
        <w:t>Who to</w:t>
      </w:r>
      <w:r w:rsidRPr="00631EF0">
        <w:rPr>
          <w:sz w:val="24"/>
          <w:szCs w:val="24"/>
        </w:rPr>
        <w:t xml:space="preserve"> – who replied and subject </w:t>
      </w:r>
    </w:p>
    <w:p w14:paraId="201670B3" w14:textId="77777777" w:rsidR="00631EF0" w:rsidRPr="00D12A3E" w:rsidRDefault="00631EF0" w:rsidP="00D12A3E"/>
    <w:p w14:paraId="539645E8" w14:textId="77777777" w:rsidR="00C271D5" w:rsidRPr="00BF6E05" w:rsidRDefault="00C271D5" w:rsidP="002423E7">
      <w:pPr>
        <w:shd w:val="clear" w:color="auto" w:fill="FFFFFF"/>
        <w:tabs>
          <w:tab w:val="left" w:pos="142"/>
        </w:tabs>
        <w:spacing w:after="0" w:line="240" w:lineRule="auto"/>
        <w:outlineLvl w:val="0"/>
        <w:rPr>
          <w:rFonts w:ascii="Arial" w:eastAsia="Times New Roman" w:hAnsi="Arial" w:cs="Arial"/>
          <w:iCs/>
          <w:lang w:eastAsia="en-NZ"/>
        </w:rPr>
      </w:pPr>
      <w:r w:rsidRPr="00411BC1">
        <w:rPr>
          <w:rFonts w:ascii="Arial" w:eastAsia="Times New Roman" w:hAnsi="Arial" w:cs="Arial"/>
          <w:b/>
          <w:iCs/>
          <w:lang w:eastAsia="en-NZ"/>
        </w:rPr>
        <w:t xml:space="preserve">Next meeting: </w:t>
      </w:r>
    </w:p>
    <w:p w14:paraId="4704A933" w14:textId="5FEFE835" w:rsidR="00C271D5" w:rsidRDefault="00C271D5" w:rsidP="00C271D5">
      <w:pPr>
        <w:shd w:val="clear" w:color="auto" w:fill="FFFFFF"/>
        <w:tabs>
          <w:tab w:val="left" w:pos="142"/>
        </w:tabs>
        <w:spacing w:after="0" w:line="240" w:lineRule="auto"/>
        <w:rPr>
          <w:rFonts w:ascii="Arial" w:eastAsia="Times New Roman" w:hAnsi="Arial" w:cs="Arial"/>
          <w:iCs/>
          <w:lang w:eastAsia="en-NZ"/>
        </w:rPr>
      </w:pPr>
      <w:r>
        <w:rPr>
          <w:rFonts w:ascii="Arial" w:eastAsia="Times New Roman" w:hAnsi="Arial" w:cs="Arial"/>
          <w:b/>
          <w:iCs/>
          <w:lang w:eastAsia="en-NZ"/>
        </w:rPr>
        <w:t xml:space="preserve">Closing Karakia: </w:t>
      </w:r>
      <w:r w:rsidR="002E55AF">
        <w:rPr>
          <w:rFonts w:ascii="Arial" w:eastAsia="Times New Roman" w:hAnsi="Arial" w:cs="Arial"/>
          <w:b/>
          <w:iCs/>
          <w:lang w:eastAsia="en-NZ"/>
        </w:rPr>
        <w:t>Hana White</w:t>
      </w:r>
      <w:r>
        <w:rPr>
          <w:rFonts w:ascii="Arial" w:eastAsia="Times New Roman" w:hAnsi="Arial" w:cs="Arial"/>
          <w:b/>
          <w:iCs/>
          <w:lang w:eastAsia="en-NZ"/>
        </w:rPr>
        <w:br/>
        <w:t xml:space="preserve">Meeting Closed: </w:t>
      </w:r>
      <w:r w:rsidR="002E55AF">
        <w:rPr>
          <w:rFonts w:ascii="Arial" w:eastAsia="Times New Roman" w:hAnsi="Arial" w:cs="Arial"/>
          <w:b/>
          <w:iCs/>
          <w:lang w:eastAsia="en-NZ"/>
        </w:rPr>
        <w:t>1635</w:t>
      </w:r>
    </w:p>
    <w:p w14:paraId="18DBF427" w14:textId="77777777" w:rsidR="00C271D5" w:rsidRDefault="00C271D5" w:rsidP="00C271D5"/>
    <w:p w14:paraId="493241DA" w14:textId="77777777" w:rsidR="00C271D5" w:rsidRDefault="00C271D5" w:rsidP="00C271D5">
      <w:pPr>
        <w:spacing w:after="0" w:line="240" w:lineRule="auto"/>
        <w:rPr>
          <w:rFonts w:ascii="Arial" w:eastAsia="Arial" w:hAnsi="Arial" w:cs="Arial"/>
        </w:rPr>
      </w:pPr>
    </w:p>
    <w:p w14:paraId="28151F30" w14:textId="77777777" w:rsidR="00C271D5" w:rsidRDefault="00C271D5" w:rsidP="002423E7">
      <w:pPr>
        <w:spacing w:after="0" w:line="240" w:lineRule="auto"/>
        <w:outlineLvl w:val="0"/>
      </w:pPr>
      <w:r>
        <w:rPr>
          <w:rFonts w:ascii="Arial" w:eastAsia="Arial" w:hAnsi="Arial" w:cs="Arial"/>
        </w:rPr>
        <w:t>I verify that this are true and accurate record of the Minutes held above</w:t>
      </w:r>
    </w:p>
    <w:p w14:paraId="4D5A49DB" w14:textId="15A593BB" w:rsidR="00C271D5" w:rsidRDefault="002423E7" w:rsidP="00C271D5">
      <w:pPr>
        <w:spacing w:after="0" w:line="240" w:lineRule="auto"/>
      </w:pPr>
      <w:r>
        <w:rPr>
          <w:noProof/>
          <w:lang w:val="en-AU" w:eastAsia="en-AU"/>
        </w:rPr>
        <w:drawing>
          <wp:inline distT="0" distB="0" distL="0" distR="0" wp14:anchorId="2EF6F948" wp14:editId="7BEEDD1D">
            <wp:extent cx="1828800" cy="702945"/>
            <wp:effectExtent l="0" t="0" r="0" b="8255"/>
            <wp:docPr id="2" name="Picture 2" descr="Screen%20Shot%202017-03-22%20at%204.53.5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3-22%20at%204.53.5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02945"/>
                    </a:xfrm>
                    <a:prstGeom prst="rect">
                      <a:avLst/>
                    </a:prstGeom>
                    <a:noFill/>
                    <a:ln>
                      <a:noFill/>
                    </a:ln>
                  </pic:spPr>
                </pic:pic>
              </a:graphicData>
            </a:graphic>
          </wp:inline>
        </w:drawing>
      </w:r>
    </w:p>
    <w:p w14:paraId="1BD03319" w14:textId="77777777" w:rsidR="00C271D5" w:rsidRDefault="00C271D5" w:rsidP="00C271D5">
      <w:pPr>
        <w:spacing w:after="0" w:line="240" w:lineRule="auto"/>
      </w:pPr>
      <w:r>
        <w:rPr>
          <w:rFonts w:ascii="Arial" w:eastAsia="Arial" w:hAnsi="Arial" w:cs="Arial"/>
        </w:rPr>
        <w:t>__________________________________</w:t>
      </w:r>
    </w:p>
    <w:p w14:paraId="1D450613" w14:textId="77777777" w:rsidR="00C271D5" w:rsidRDefault="00C271D5" w:rsidP="00C271D5">
      <w:pPr>
        <w:spacing w:after="0" w:line="240" w:lineRule="auto"/>
      </w:pPr>
    </w:p>
    <w:p w14:paraId="7C06BF05" w14:textId="6ACD765F" w:rsidR="00C271D5" w:rsidRDefault="00C271D5" w:rsidP="002423E7">
      <w:pPr>
        <w:spacing w:after="0" w:line="240" w:lineRule="auto"/>
        <w:outlineLvl w:val="0"/>
      </w:pPr>
      <w:r>
        <w:rPr>
          <w:rFonts w:ascii="Arial" w:eastAsia="Arial" w:hAnsi="Arial" w:cs="Arial"/>
        </w:rPr>
        <w:t>Name:_______</w:t>
      </w:r>
      <w:r w:rsidR="002423E7">
        <w:rPr>
          <w:rFonts w:ascii="Arial" w:eastAsia="Arial" w:hAnsi="Arial" w:cs="Arial"/>
        </w:rPr>
        <w:t>Hannah White</w:t>
      </w:r>
    </w:p>
    <w:p w14:paraId="29DB24E5" w14:textId="77777777" w:rsidR="00C271D5" w:rsidRDefault="00C271D5" w:rsidP="00C271D5">
      <w:pPr>
        <w:spacing w:after="0" w:line="240" w:lineRule="auto"/>
      </w:pPr>
    </w:p>
    <w:p w14:paraId="57232541" w14:textId="133F7D6C" w:rsidR="00C271D5" w:rsidRPr="00054A7A" w:rsidRDefault="00C271D5" w:rsidP="00DE7A81">
      <w:pPr>
        <w:spacing w:after="0" w:line="240" w:lineRule="auto"/>
      </w:pPr>
      <w:r>
        <w:rPr>
          <w:rFonts w:ascii="Arial" w:eastAsia="Arial" w:hAnsi="Arial" w:cs="Arial"/>
        </w:rPr>
        <w:t>Position:_____</w:t>
      </w:r>
      <w:r w:rsidR="002423E7">
        <w:rPr>
          <w:rFonts w:ascii="Arial" w:eastAsia="Arial" w:hAnsi="Arial" w:cs="Arial"/>
        </w:rPr>
        <w:t>TUMUAKI</w:t>
      </w:r>
    </w:p>
    <w:p w14:paraId="7A591410" w14:textId="77777777" w:rsidR="001F13E2" w:rsidRDefault="006250E8"/>
    <w:sectPr w:rsidR="001F13E2" w:rsidSect="00445AA8">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FBE42" w14:textId="77777777" w:rsidR="006250E8" w:rsidRDefault="006250E8" w:rsidP="00C271D5">
      <w:pPr>
        <w:spacing w:after="0" w:line="240" w:lineRule="auto"/>
      </w:pPr>
      <w:r>
        <w:separator/>
      </w:r>
    </w:p>
  </w:endnote>
  <w:endnote w:type="continuationSeparator" w:id="0">
    <w:p w14:paraId="01C66124" w14:textId="77777777" w:rsidR="006250E8" w:rsidRDefault="006250E8" w:rsidP="00C2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CD07E" w14:textId="77777777" w:rsidR="006250E8" w:rsidRDefault="006250E8" w:rsidP="00C271D5">
      <w:pPr>
        <w:spacing w:after="0" w:line="240" w:lineRule="auto"/>
      </w:pPr>
      <w:r>
        <w:separator/>
      </w:r>
    </w:p>
  </w:footnote>
  <w:footnote w:type="continuationSeparator" w:id="0">
    <w:p w14:paraId="4ED8AA46" w14:textId="77777777" w:rsidR="006250E8" w:rsidRDefault="006250E8" w:rsidP="00C271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E43B9" w14:textId="77777777" w:rsidR="00C271D5" w:rsidRPr="006F7A88" w:rsidRDefault="00C271D5" w:rsidP="00C271D5">
    <w:pPr>
      <w:rPr>
        <w:b/>
        <w:sz w:val="28"/>
      </w:rPr>
    </w:pPr>
    <w:r>
      <w:rPr>
        <w:b/>
        <w:noProof/>
        <w:sz w:val="28"/>
        <w:lang w:val="en-AU" w:eastAsia="en-AU"/>
      </w:rPr>
      <w:drawing>
        <wp:anchor distT="0" distB="0" distL="114300" distR="114300" simplePos="0" relativeHeight="251659264" behindDoc="1" locked="0" layoutInCell="1" allowOverlap="1" wp14:anchorId="1ACBE0D6" wp14:editId="1A7D212D">
          <wp:simplePos x="0" y="0"/>
          <wp:positionH relativeFrom="column">
            <wp:posOffset>4538980</wp:posOffset>
          </wp:positionH>
          <wp:positionV relativeFrom="paragraph">
            <wp:posOffset>-130175</wp:posOffset>
          </wp:positionV>
          <wp:extent cx="1257935" cy="1207770"/>
          <wp:effectExtent l="0" t="0" r="0" b="0"/>
          <wp:wrapNone/>
          <wp:docPr id="1" name="Picture 1" descr="Picture in Documen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Documen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1207770"/>
                  </a:xfrm>
                  <a:prstGeom prst="rect">
                    <a:avLst/>
                  </a:prstGeom>
                  <a:noFill/>
                </pic:spPr>
              </pic:pic>
            </a:graphicData>
          </a:graphic>
          <wp14:sizeRelH relativeFrom="page">
            <wp14:pctWidth>0</wp14:pctWidth>
          </wp14:sizeRelH>
          <wp14:sizeRelV relativeFrom="page">
            <wp14:pctHeight>0</wp14:pctHeight>
          </wp14:sizeRelV>
        </wp:anchor>
      </w:drawing>
    </w:r>
    <w:r w:rsidRPr="006F7A88">
      <w:rPr>
        <w:b/>
        <w:sz w:val="28"/>
      </w:rPr>
      <w:t xml:space="preserve">Te Akatoki </w:t>
    </w:r>
  </w:p>
  <w:p w14:paraId="7B4908FD" w14:textId="77777777" w:rsidR="00C271D5" w:rsidRPr="006F7A88" w:rsidRDefault="00C271D5" w:rsidP="00C271D5">
    <w:pPr>
      <w:spacing w:after="0" w:line="240" w:lineRule="auto"/>
      <w:rPr>
        <w:sz w:val="18"/>
        <w:szCs w:val="18"/>
      </w:rPr>
    </w:pPr>
    <w:r w:rsidRPr="006F7A88">
      <w:rPr>
        <w:sz w:val="18"/>
        <w:szCs w:val="18"/>
      </w:rPr>
      <w:t>Maori Students Association University of Canterbury</w:t>
    </w:r>
  </w:p>
  <w:p w14:paraId="3BEACA9F" w14:textId="77777777" w:rsidR="00C271D5" w:rsidRPr="006F7A88" w:rsidRDefault="00C271D5" w:rsidP="00C271D5">
    <w:pPr>
      <w:spacing w:after="0" w:line="240" w:lineRule="auto"/>
      <w:rPr>
        <w:sz w:val="18"/>
        <w:szCs w:val="18"/>
      </w:rPr>
    </w:pPr>
    <w:r w:rsidRPr="006F7A88">
      <w:rPr>
        <w:sz w:val="18"/>
        <w:szCs w:val="18"/>
      </w:rPr>
      <w:t>129 Ilam Road</w:t>
    </w:r>
  </w:p>
  <w:p w14:paraId="396C0137" w14:textId="77777777" w:rsidR="00C271D5" w:rsidRPr="006F7A88" w:rsidRDefault="00C271D5" w:rsidP="00C271D5">
    <w:pPr>
      <w:tabs>
        <w:tab w:val="left" w:pos="1372"/>
      </w:tabs>
      <w:spacing w:after="0" w:line="240" w:lineRule="auto"/>
      <w:rPr>
        <w:sz w:val="18"/>
        <w:szCs w:val="18"/>
      </w:rPr>
    </w:pPr>
    <w:r>
      <w:rPr>
        <w:sz w:val="18"/>
        <w:szCs w:val="18"/>
      </w:rPr>
      <w:t>Christchurch 8140</w:t>
    </w:r>
  </w:p>
  <w:p w14:paraId="7F777172" w14:textId="77777777" w:rsidR="00C271D5" w:rsidRPr="006F7A88" w:rsidRDefault="00C271D5" w:rsidP="00C271D5">
    <w:pPr>
      <w:spacing w:after="0" w:line="240" w:lineRule="auto"/>
      <w:rPr>
        <w:sz w:val="18"/>
        <w:szCs w:val="18"/>
      </w:rPr>
    </w:pPr>
    <w:r w:rsidRPr="006F7A88">
      <w:rPr>
        <w:sz w:val="18"/>
        <w:szCs w:val="18"/>
      </w:rPr>
      <w:t xml:space="preserve">email: </w:t>
    </w:r>
    <w:hyperlink r:id="rId2" w:history="1">
      <w:r w:rsidRPr="00DF7110">
        <w:rPr>
          <w:rStyle w:val="Hyperlink"/>
          <w:sz w:val="18"/>
          <w:szCs w:val="18"/>
        </w:rPr>
        <w:t>te-akatoki@canterbury.ac.nz</w:t>
      </w:r>
    </w:hyperlink>
    <w:r>
      <w:rPr>
        <w:sz w:val="18"/>
        <w:szCs w:val="18"/>
      </w:rPr>
      <w:t xml:space="preserve"> </w:t>
    </w:r>
  </w:p>
  <w:p w14:paraId="244813C8" w14:textId="77777777" w:rsidR="00C271D5" w:rsidRDefault="00C271D5" w:rsidP="00C271D5">
    <w:pPr>
      <w:pStyle w:val="Header"/>
    </w:pPr>
  </w:p>
  <w:p w14:paraId="7C2BB2C0" w14:textId="77777777" w:rsidR="00C271D5" w:rsidRDefault="00C271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92976"/>
    <w:multiLevelType w:val="multilevel"/>
    <w:tmpl w:val="0BE837C2"/>
    <w:lvl w:ilvl="0">
      <w:start w:val="1"/>
      <w:numFmt w:val="decimal"/>
      <w:lvlText w:val="%1."/>
      <w:lvlJc w:val="left"/>
      <w:pPr>
        <w:ind w:left="360" w:hanging="360"/>
      </w:pPr>
      <w:rPr>
        <w:rFonts w:ascii="Arial" w:hAnsi="Arial" w:cs="Arial" w:hint="default"/>
        <w:b/>
        <w:i w:val="0"/>
        <w:sz w:val="22"/>
        <w:szCs w:val="22"/>
      </w:rPr>
    </w:lvl>
    <w:lvl w:ilvl="1">
      <w:numFmt w:val="decimal"/>
      <w:isLgl/>
      <w:lvlText w:val="%1.%2"/>
      <w:lvlJc w:val="left"/>
      <w:pPr>
        <w:ind w:left="644" w:hanging="360"/>
      </w:pPr>
      <w:rPr>
        <w:rFonts w:hint="default"/>
        <w:b w:val="0"/>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81"/>
    <w:rsid w:val="000B26EA"/>
    <w:rsid w:val="00184A32"/>
    <w:rsid w:val="001927E1"/>
    <w:rsid w:val="001D3EB5"/>
    <w:rsid w:val="002423E7"/>
    <w:rsid w:val="002E55AF"/>
    <w:rsid w:val="003407F6"/>
    <w:rsid w:val="00340EBA"/>
    <w:rsid w:val="003973CD"/>
    <w:rsid w:val="0041366D"/>
    <w:rsid w:val="00445AA8"/>
    <w:rsid w:val="00487886"/>
    <w:rsid w:val="00494119"/>
    <w:rsid w:val="004C3070"/>
    <w:rsid w:val="004F2192"/>
    <w:rsid w:val="00614305"/>
    <w:rsid w:val="006250E8"/>
    <w:rsid w:val="00631EF0"/>
    <w:rsid w:val="00713941"/>
    <w:rsid w:val="00797870"/>
    <w:rsid w:val="00870CFE"/>
    <w:rsid w:val="0087496D"/>
    <w:rsid w:val="0094551B"/>
    <w:rsid w:val="00B539EC"/>
    <w:rsid w:val="00BF69BB"/>
    <w:rsid w:val="00C05D61"/>
    <w:rsid w:val="00C271D5"/>
    <w:rsid w:val="00C4100B"/>
    <w:rsid w:val="00C52715"/>
    <w:rsid w:val="00CA1290"/>
    <w:rsid w:val="00D12A3E"/>
    <w:rsid w:val="00DE7A81"/>
    <w:rsid w:val="00E735A5"/>
    <w:rsid w:val="00F9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EC7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D5"/>
    <w:pPr>
      <w:spacing w:after="200" w:line="276" w:lineRule="auto"/>
    </w:pPr>
    <w:rPr>
      <w:rFonts w:ascii="Calibri" w:eastAsia="Calibri" w:hAnsi="Calibri" w:cs="Times New Roman"/>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1D5"/>
    <w:pPr>
      <w:tabs>
        <w:tab w:val="center" w:pos="4513"/>
        <w:tab w:val="right" w:pos="9026"/>
      </w:tabs>
    </w:pPr>
  </w:style>
  <w:style w:type="character" w:customStyle="1" w:styleId="HeaderChar">
    <w:name w:val="Header Char"/>
    <w:basedOn w:val="DefaultParagraphFont"/>
    <w:link w:val="Header"/>
    <w:uiPriority w:val="99"/>
    <w:rsid w:val="00C271D5"/>
  </w:style>
  <w:style w:type="paragraph" w:styleId="Footer">
    <w:name w:val="footer"/>
    <w:basedOn w:val="Normal"/>
    <w:link w:val="FooterChar"/>
    <w:uiPriority w:val="99"/>
    <w:unhideWhenUsed/>
    <w:rsid w:val="00C271D5"/>
    <w:pPr>
      <w:tabs>
        <w:tab w:val="center" w:pos="4513"/>
        <w:tab w:val="right" w:pos="9026"/>
      </w:tabs>
    </w:pPr>
  </w:style>
  <w:style w:type="character" w:customStyle="1" w:styleId="FooterChar">
    <w:name w:val="Footer Char"/>
    <w:basedOn w:val="DefaultParagraphFont"/>
    <w:link w:val="Footer"/>
    <w:uiPriority w:val="99"/>
    <w:rsid w:val="00C271D5"/>
  </w:style>
  <w:style w:type="character" w:styleId="Hyperlink">
    <w:name w:val="Hyperlink"/>
    <w:basedOn w:val="DefaultParagraphFont"/>
    <w:uiPriority w:val="99"/>
    <w:unhideWhenUsed/>
    <w:rsid w:val="00C271D5"/>
    <w:rPr>
      <w:color w:val="0563C1" w:themeColor="hyperlink"/>
      <w:u w:val="single"/>
    </w:rPr>
  </w:style>
  <w:style w:type="paragraph" w:styleId="NoSpacing">
    <w:name w:val="No Spacing"/>
    <w:uiPriority w:val="1"/>
    <w:qFormat/>
    <w:rsid w:val="00C271D5"/>
    <w:rPr>
      <w:rFonts w:ascii="Calibri" w:eastAsia="Calibri" w:hAnsi="Calibri" w:cs="Times New Roman"/>
      <w:sz w:val="22"/>
      <w:szCs w:val="22"/>
      <w:lang w:val="en-NZ"/>
    </w:rPr>
  </w:style>
  <w:style w:type="paragraph" w:styleId="ListParagraph">
    <w:name w:val="List Paragraph"/>
    <w:basedOn w:val="Normal"/>
    <w:qFormat/>
    <w:rsid w:val="00C271D5"/>
    <w:pPr>
      <w:ind w:left="720"/>
      <w:contextualSpacing/>
    </w:pPr>
  </w:style>
  <w:style w:type="paragraph" w:styleId="DocumentMap">
    <w:name w:val="Document Map"/>
    <w:basedOn w:val="Normal"/>
    <w:link w:val="DocumentMapChar"/>
    <w:uiPriority w:val="99"/>
    <w:semiHidden/>
    <w:unhideWhenUsed/>
    <w:rsid w:val="002423E7"/>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423E7"/>
    <w:rPr>
      <w:rFonts w:ascii="Times New Roman" w:eastAsia="Calibri" w:hAnsi="Times New Roman"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te-akatoki@canterbury.ac.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diwilliams/Library/Group%20Containers/UBF8T346G9.Office/User%20Content.localized/Templates.localized/Te%20Akatoki%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 Akatoki Minutes .dotx</Template>
  <TotalTime>63</TotalTime>
  <Pages>3</Pages>
  <Words>719</Words>
  <Characters>4102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Williams</dc:creator>
  <cp:keywords/>
  <dc:description/>
  <cp:lastModifiedBy>Hana Skerrett-White</cp:lastModifiedBy>
  <cp:revision>7</cp:revision>
  <cp:lastPrinted>2017-06-26T03:01:00Z</cp:lastPrinted>
  <dcterms:created xsi:type="dcterms:W3CDTF">2017-06-22T01:07:00Z</dcterms:created>
  <dcterms:modified xsi:type="dcterms:W3CDTF">2017-07-31T05:02:00Z</dcterms:modified>
</cp:coreProperties>
</file>